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DDD" w:rsidRDefault="00052DDD">
      <w:pPr>
        <w:pStyle w:val="berschrift1"/>
        <w:spacing w:line="276" w:lineRule="auto"/>
        <w:rPr>
          <w:lang w:val="it-IT"/>
        </w:rPr>
      </w:pPr>
    </w:p>
    <w:p w:rsidR="00F92BFE" w:rsidRDefault="00F92BFE">
      <w:pPr>
        <w:pStyle w:val="berschrift1"/>
        <w:spacing w:line="276" w:lineRule="auto"/>
        <w:rPr>
          <w:lang w:val="it-IT"/>
        </w:rPr>
      </w:pPr>
    </w:p>
    <w:p w:rsidR="00797BFC" w:rsidRDefault="00F92BFE">
      <w:pPr>
        <w:pStyle w:val="berschrift1"/>
        <w:spacing w:line="276" w:lineRule="auto"/>
        <w:rPr>
          <w:lang w:val="it-IT"/>
        </w:rPr>
      </w:pPr>
      <w:r>
        <w:rPr>
          <w:lang w:val="it-IT"/>
        </w:rPr>
        <w:t>Unterweisungskonzeption</w:t>
      </w:r>
    </w:p>
    <w:p w:rsidR="00797BFC" w:rsidRPr="00AE0E4F" w:rsidRDefault="00797BFC">
      <w:pPr>
        <w:spacing w:line="276" w:lineRule="auto"/>
        <w:jc w:val="center"/>
        <w:rPr>
          <w:rFonts w:ascii="Arial" w:hAnsi="Arial"/>
          <w:sz w:val="24"/>
        </w:rPr>
      </w:pPr>
      <w:r w:rsidRPr="00AE0E4F">
        <w:rPr>
          <w:rFonts w:ascii="Arial" w:hAnsi="Arial"/>
          <w:sz w:val="24"/>
        </w:rPr>
        <w:t xml:space="preserve">für </w:t>
      </w:r>
      <w:r w:rsidR="00256FDD" w:rsidRPr="00AE0E4F">
        <w:rPr>
          <w:rFonts w:ascii="Arial" w:hAnsi="Arial"/>
          <w:sz w:val="24"/>
        </w:rPr>
        <w:t>Beschäftigte des</w:t>
      </w:r>
      <w:r w:rsidR="00525394">
        <w:rPr>
          <w:rFonts w:ascii="Arial" w:hAnsi="Arial"/>
          <w:sz w:val="24"/>
        </w:rPr>
        <w:t>/</w:t>
      </w:r>
      <w:proofErr w:type="gramStart"/>
      <w:r w:rsidR="00525394">
        <w:rPr>
          <w:rFonts w:ascii="Arial" w:hAnsi="Arial"/>
          <w:sz w:val="24"/>
        </w:rPr>
        <w:t>der</w:t>
      </w:r>
      <w:r w:rsidR="00256FDD" w:rsidRPr="00AE0E4F">
        <w:rPr>
          <w:rFonts w:ascii="Arial" w:hAnsi="Arial"/>
          <w:sz w:val="24"/>
        </w:rPr>
        <w:t xml:space="preserve"> Auftragnehmers</w:t>
      </w:r>
      <w:proofErr w:type="gramEnd"/>
      <w:r w:rsidR="00525394">
        <w:rPr>
          <w:rFonts w:ascii="Arial" w:hAnsi="Arial"/>
          <w:sz w:val="24"/>
        </w:rPr>
        <w:t>/in</w:t>
      </w:r>
      <w:r w:rsidR="00CC38AE">
        <w:rPr>
          <w:rFonts w:ascii="Arial" w:hAnsi="Arial"/>
          <w:sz w:val="24"/>
        </w:rPr>
        <w:t xml:space="preserve"> (AN)</w:t>
      </w:r>
    </w:p>
    <w:p w:rsidR="00797BFC" w:rsidRPr="00AE0E4F" w:rsidRDefault="00797BFC">
      <w:pPr>
        <w:spacing w:line="276" w:lineRule="auto"/>
        <w:rPr>
          <w:rFonts w:ascii="Arial" w:hAnsi="Arial"/>
          <w:sz w:val="24"/>
        </w:rPr>
      </w:pPr>
    </w:p>
    <w:p w:rsidR="00797BFC" w:rsidRPr="00AE0E4F" w:rsidRDefault="003A47C9">
      <w:pPr>
        <w:spacing w:line="276" w:lineRule="auto"/>
        <w:jc w:val="both"/>
        <w:rPr>
          <w:rFonts w:ascii="Arial" w:hAnsi="Arial"/>
          <w:sz w:val="24"/>
        </w:rPr>
      </w:pPr>
      <w:r>
        <w:rPr>
          <w:rFonts w:ascii="Arial" w:hAnsi="Arial"/>
          <w:sz w:val="24"/>
        </w:rPr>
        <w:t>Neben den allgemein gültigen gesetzlichen Bestimmungen</w:t>
      </w:r>
      <w:r w:rsidR="00654BFC">
        <w:rPr>
          <w:rFonts w:ascii="Arial" w:hAnsi="Arial"/>
          <w:sz w:val="24"/>
        </w:rPr>
        <w:t xml:space="preserve"> und Vorschriften </w:t>
      </w:r>
      <w:r w:rsidR="006C61DB">
        <w:rPr>
          <w:rFonts w:ascii="Arial" w:hAnsi="Arial"/>
          <w:sz w:val="24"/>
        </w:rPr>
        <w:t>gelten</w:t>
      </w:r>
      <w:r>
        <w:rPr>
          <w:rFonts w:ascii="Arial" w:hAnsi="Arial"/>
          <w:sz w:val="24"/>
        </w:rPr>
        <w:t xml:space="preserve"> insbesondere für</w:t>
      </w:r>
    </w:p>
    <w:p w:rsidR="00797BFC" w:rsidRPr="00AE0E4F" w:rsidRDefault="00797BFC">
      <w:pPr>
        <w:pStyle w:val="berschrift3"/>
        <w:spacing w:line="276" w:lineRule="auto"/>
        <w:rPr>
          <w:b/>
        </w:rPr>
      </w:pPr>
    </w:p>
    <w:p w:rsidR="00797BFC" w:rsidRPr="00AE0E4F" w:rsidRDefault="0037149A" w:rsidP="00670545">
      <w:pPr>
        <w:tabs>
          <w:tab w:val="left" w:pos="567"/>
        </w:tabs>
        <w:spacing w:line="276" w:lineRule="auto"/>
        <w:rPr>
          <w:rFonts w:ascii="Arial" w:hAnsi="Arial"/>
          <w:bCs/>
          <w:sz w:val="24"/>
        </w:rPr>
      </w:pPr>
      <w:sdt>
        <w:sdtPr>
          <w:rPr>
            <w:rFonts w:ascii="Arial" w:hAnsi="Arial"/>
            <w:snapToGrid w:val="0"/>
            <w:color w:val="000000"/>
            <w:sz w:val="28"/>
          </w:rPr>
          <w:id w:val="-1154905159"/>
          <w14:checkbox>
            <w14:checked w14:val="0"/>
            <w14:checkedState w14:val="2612" w14:font="MS Gothic"/>
            <w14:uncheckedState w14:val="2610" w14:font="MS Gothic"/>
          </w14:checkbox>
        </w:sdtPr>
        <w:sdtEndPr/>
        <w:sdtContent>
          <w:r w:rsidR="00E52784">
            <w:rPr>
              <w:rFonts w:ascii="MS Gothic" w:eastAsia="MS Gothic" w:hAnsi="MS Gothic" w:hint="eastAsia"/>
              <w:snapToGrid w:val="0"/>
              <w:color w:val="000000"/>
              <w:sz w:val="28"/>
            </w:rPr>
            <w:t>☐</w:t>
          </w:r>
        </w:sdtContent>
      </w:sdt>
      <w:r w:rsidR="00670545">
        <w:rPr>
          <w:rFonts w:ascii="Arial" w:hAnsi="Arial"/>
          <w:b/>
          <w:sz w:val="24"/>
        </w:rPr>
        <w:tab/>
      </w:r>
      <w:r w:rsidR="00797BFC" w:rsidRPr="00AE0E4F">
        <w:rPr>
          <w:rFonts w:ascii="Arial" w:hAnsi="Arial"/>
          <w:b/>
          <w:i/>
          <w:sz w:val="24"/>
        </w:rPr>
        <w:t xml:space="preserve">Maßnahmen unter Bergrecht </w:t>
      </w:r>
      <w:r w:rsidR="00797BFC" w:rsidRPr="00AE0E4F">
        <w:rPr>
          <w:rFonts w:ascii="Arial" w:hAnsi="Arial"/>
          <w:bCs/>
          <w:i/>
          <w:sz w:val="24"/>
        </w:rPr>
        <w:t>*</w:t>
      </w:r>
      <w:r w:rsidR="00797BFC" w:rsidRPr="00AE0E4F">
        <w:rPr>
          <w:rFonts w:ascii="Arial" w:hAnsi="Arial"/>
          <w:bCs/>
          <w:i/>
          <w:sz w:val="24"/>
          <w:vertAlign w:val="superscript"/>
        </w:rPr>
        <w:t>)</w:t>
      </w:r>
      <w:r w:rsidR="00797BFC" w:rsidRPr="00AE0E4F">
        <w:rPr>
          <w:rFonts w:ascii="Arial" w:hAnsi="Arial"/>
          <w:b/>
          <w:i/>
          <w:sz w:val="24"/>
          <w:vertAlign w:val="superscript"/>
        </w:rPr>
        <w:tab/>
      </w:r>
      <w:r w:rsidR="00797BFC" w:rsidRPr="00AE0E4F">
        <w:rPr>
          <w:rFonts w:ascii="Arial" w:hAnsi="Arial"/>
          <w:b/>
          <w:i/>
          <w:sz w:val="24"/>
          <w:vertAlign w:val="superscript"/>
        </w:rPr>
        <w:tab/>
      </w:r>
      <w:r w:rsidR="00797BFC" w:rsidRPr="00AE0E4F">
        <w:rPr>
          <w:rFonts w:ascii="Arial" w:hAnsi="Arial"/>
          <w:b/>
          <w:i/>
          <w:sz w:val="24"/>
          <w:vertAlign w:val="superscript"/>
        </w:rPr>
        <w:tab/>
      </w:r>
      <w:r w:rsidR="00797BFC" w:rsidRPr="00AE0E4F">
        <w:rPr>
          <w:rFonts w:ascii="Arial" w:hAnsi="Arial"/>
          <w:bCs/>
          <w:i/>
          <w:sz w:val="24"/>
        </w:rPr>
        <w:t>*</w:t>
      </w:r>
      <w:r w:rsidR="00797BFC" w:rsidRPr="00AE0E4F">
        <w:rPr>
          <w:rFonts w:ascii="Arial" w:hAnsi="Arial"/>
          <w:bCs/>
          <w:i/>
          <w:sz w:val="24"/>
          <w:vertAlign w:val="superscript"/>
        </w:rPr>
        <w:t xml:space="preserve">) </w:t>
      </w:r>
      <w:r w:rsidR="00797BFC" w:rsidRPr="00AE0E4F">
        <w:rPr>
          <w:rFonts w:ascii="Arial" w:hAnsi="Arial"/>
          <w:bCs/>
          <w:sz w:val="24"/>
          <w:vertAlign w:val="superscript"/>
        </w:rPr>
        <w:t>Zutreffendes ankreuzen</w:t>
      </w:r>
    </w:p>
    <w:p w:rsidR="00797BFC" w:rsidRPr="00AE0E4F" w:rsidRDefault="00797BFC">
      <w:pPr>
        <w:numPr>
          <w:ilvl w:val="0"/>
          <w:numId w:val="2"/>
        </w:numPr>
        <w:tabs>
          <w:tab w:val="clear" w:pos="360"/>
          <w:tab w:val="num" w:pos="567"/>
        </w:tabs>
        <w:spacing w:before="120" w:line="276" w:lineRule="auto"/>
        <w:ind w:left="567" w:hanging="567"/>
        <w:jc w:val="both"/>
        <w:rPr>
          <w:rFonts w:ascii="Arial" w:hAnsi="Arial"/>
          <w:sz w:val="24"/>
        </w:rPr>
      </w:pPr>
      <w:r w:rsidRPr="00AE0E4F">
        <w:rPr>
          <w:rFonts w:ascii="Arial" w:hAnsi="Arial"/>
          <w:sz w:val="24"/>
        </w:rPr>
        <w:t>Bundesberggesetz</w:t>
      </w:r>
    </w:p>
    <w:p w:rsidR="00797BFC" w:rsidRPr="00AE0E4F" w:rsidRDefault="00797BFC">
      <w:pPr>
        <w:numPr>
          <w:ilvl w:val="0"/>
          <w:numId w:val="2"/>
        </w:numPr>
        <w:tabs>
          <w:tab w:val="clear" w:pos="360"/>
          <w:tab w:val="num" w:pos="567"/>
        </w:tabs>
        <w:spacing w:line="276" w:lineRule="auto"/>
        <w:ind w:left="567" w:hanging="567"/>
        <w:jc w:val="both"/>
        <w:rPr>
          <w:rFonts w:ascii="Arial" w:hAnsi="Arial"/>
          <w:sz w:val="24"/>
        </w:rPr>
      </w:pPr>
      <w:r w:rsidRPr="00AE0E4F">
        <w:rPr>
          <w:rFonts w:ascii="Arial" w:hAnsi="Arial"/>
          <w:sz w:val="24"/>
        </w:rPr>
        <w:t>Allgemeine Bundesbergverordnung</w:t>
      </w:r>
    </w:p>
    <w:p w:rsidR="008F7470" w:rsidRPr="00AE0E4F" w:rsidRDefault="008F7470">
      <w:pPr>
        <w:numPr>
          <w:ilvl w:val="0"/>
          <w:numId w:val="2"/>
        </w:numPr>
        <w:tabs>
          <w:tab w:val="clear" w:pos="360"/>
          <w:tab w:val="num" w:pos="567"/>
        </w:tabs>
        <w:spacing w:line="276" w:lineRule="auto"/>
        <w:ind w:left="567" w:hanging="567"/>
        <w:jc w:val="both"/>
        <w:rPr>
          <w:rFonts w:ascii="Arial" w:hAnsi="Arial"/>
          <w:sz w:val="24"/>
        </w:rPr>
      </w:pPr>
      <w:r w:rsidRPr="00AE0E4F">
        <w:rPr>
          <w:rFonts w:ascii="Arial" w:hAnsi="Arial"/>
          <w:sz w:val="24"/>
        </w:rPr>
        <w:t>Bergbehördliche Anordnungen (z. B. „Allgemeinverfügung des Sächsischen Oberbergamtes“)</w:t>
      </w:r>
    </w:p>
    <w:p w:rsidR="00797BFC" w:rsidRDefault="00797BFC">
      <w:pPr>
        <w:numPr>
          <w:ilvl w:val="0"/>
          <w:numId w:val="2"/>
        </w:numPr>
        <w:tabs>
          <w:tab w:val="clear" w:pos="360"/>
          <w:tab w:val="num" w:pos="567"/>
        </w:tabs>
        <w:spacing w:line="276" w:lineRule="auto"/>
        <w:ind w:left="567" w:hanging="567"/>
        <w:jc w:val="both"/>
        <w:rPr>
          <w:rFonts w:ascii="Arial" w:hAnsi="Arial"/>
          <w:sz w:val="24"/>
        </w:rPr>
      </w:pPr>
      <w:r>
        <w:rPr>
          <w:rFonts w:ascii="Arial" w:hAnsi="Arial"/>
          <w:sz w:val="24"/>
        </w:rPr>
        <w:t>Gesundheitsschutz-Bergverordnung</w:t>
      </w:r>
    </w:p>
    <w:p w:rsidR="00797BFC" w:rsidRDefault="00797BFC">
      <w:pPr>
        <w:numPr>
          <w:ilvl w:val="0"/>
          <w:numId w:val="2"/>
        </w:numPr>
        <w:tabs>
          <w:tab w:val="clear" w:pos="360"/>
          <w:tab w:val="num" w:pos="567"/>
        </w:tabs>
        <w:spacing w:line="276" w:lineRule="auto"/>
        <w:ind w:left="567" w:hanging="567"/>
        <w:jc w:val="both"/>
        <w:rPr>
          <w:rFonts w:ascii="Arial" w:hAnsi="Arial"/>
          <w:sz w:val="24"/>
        </w:rPr>
      </w:pPr>
      <w:r>
        <w:rPr>
          <w:rFonts w:ascii="Arial" w:hAnsi="Arial"/>
          <w:sz w:val="24"/>
        </w:rPr>
        <w:t>Richtlinien der zuständigen Behörden</w:t>
      </w:r>
    </w:p>
    <w:p w:rsidR="00892C0B" w:rsidRDefault="00797BFC" w:rsidP="00634457">
      <w:pPr>
        <w:numPr>
          <w:ilvl w:val="0"/>
          <w:numId w:val="2"/>
        </w:numPr>
        <w:tabs>
          <w:tab w:val="clear" w:pos="360"/>
          <w:tab w:val="num" w:pos="567"/>
        </w:tabs>
        <w:spacing w:line="276" w:lineRule="auto"/>
        <w:ind w:left="567" w:hanging="567"/>
        <w:jc w:val="both"/>
        <w:rPr>
          <w:rFonts w:ascii="Arial" w:hAnsi="Arial"/>
          <w:sz w:val="24"/>
        </w:rPr>
      </w:pPr>
      <w:r w:rsidRPr="00892C0B">
        <w:rPr>
          <w:rFonts w:ascii="Arial" w:hAnsi="Arial"/>
          <w:sz w:val="24"/>
        </w:rPr>
        <w:t>Spezielle Regelungen und Vorschriften der LMBV</w:t>
      </w:r>
    </w:p>
    <w:p w:rsidR="00892C0B" w:rsidRDefault="00892C0B" w:rsidP="00634457">
      <w:pPr>
        <w:numPr>
          <w:ilvl w:val="0"/>
          <w:numId w:val="2"/>
        </w:numPr>
        <w:tabs>
          <w:tab w:val="clear" w:pos="360"/>
          <w:tab w:val="num" w:pos="567"/>
        </w:tabs>
        <w:spacing w:line="276" w:lineRule="auto"/>
        <w:ind w:left="567" w:hanging="567"/>
        <w:jc w:val="both"/>
        <w:rPr>
          <w:rFonts w:ascii="Arial" w:hAnsi="Arial"/>
          <w:sz w:val="24"/>
        </w:rPr>
      </w:pPr>
      <w:r w:rsidRPr="00634457">
        <w:rPr>
          <w:rFonts w:ascii="Arial" w:hAnsi="Arial"/>
          <w:sz w:val="24"/>
        </w:rPr>
        <w:t>Baustellenordnung der LMBV</w:t>
      </w:r>
      <w:r w:rsidR="00634457" w:rsidRPr="00634457">
        <w:rPr>
          <w:rFonts w:ascii="Arial" w:hAnsi="Arial"/>
          <w:sz w:val="24"/>
        </w:rPr>
        <w:t xml:space="preserve"> (inkl. Untersuchungsbericht, Arbeitsschutzmerkblatt,</w:t>
      </w:r>
      <w:r w:rsidR="00634457">
        <w:rPr>
          <w:rFonts w:ascii="Arial" w:hAnsi="Arial"/>
          <w:sz w:val="24"/>
        </w:rPr>
        <w:t xml:space="preserve"> </w:t>
      </w:r>
      <w:r w:rsidR="00634457" w:rsidRPr="00634457">
        <w:rPr>
          <w:rFonts w:ascii="Arial" w:hAnsi="Arial"/>
          <w:sz w:val="24"/>
        </w:rPr>
        <w:t>Brandschutzordnung der LMBV)</w:t>
      </w:r>
    </w:p>
    <w:p w:rsidR="00817F8A" w:rsidRPr="006A048B" w:rsidRDefault="00817F8A" w:rsidP="00634457">
      <w:pPr>
        <w:numPr>
          <w:ilvl w:val="0"/>
          <w:numId w:val="2"/>
        </w:numPr>
        <w:tabs>
          <w:tab w:val="clear" w:pos="360"/>
          <w:tab w:val="num" w:pos="567"/>
        </w:tabs>
        <w:spacing w:line="276" w:lineRule="auto"/>
        <w:ind w:left="567" w:hanging="567"/>
        <w:jc w:val="both"/>
        <w:rPr>
          <w:rFonts w:ascii="Arial" w:hAnsi="Arial"/>
          <w:sz w:val="24"/>
        </w:rPr>
      </w:pPr>
      <w:r w:rsidRPr="006A048B">
        <w:rPr>
          <w:rFonts w:ascii="Arial" w:hAnsi="Arial"/>
          <w:sz w:val="24"/>
        </w:rPr>
        <w:t xml:space="preserve">Betriebspläne und Zulassungen (§ 55 </w:t>
      </w:r>
      <w:proofErr w:type="spellStart"/>
      <w:r w:rsidRPr="006A048B">
        <w:rPr>
          <w:rFonts w:ascii="Arial" w:hAnsi="Arial"/>
          <w:sz w:val="24"/>
        </w:rPr>
        <w:t>BBergG</w:t>
      </w:r>
      <w:proofErr w:type="spellEnd"/>
      <w:r w:rsidRPr="006A048B">
        <w:rPr>
          <w:rFonts w:ascii="Arial" w:hAnsi="Arial"/>
          <w:sz w:val="24"/>
        </w:rPr>
        <w:t xml:space="preserve"> Abs. 1 Nr. 3)</w:t>
      </w:r>
    </w:p>
    <w:p w:rsidR="00797BFC" w:rsidRPr="00634457" w:rsidRDefault="00797BFC" w:rsidP="00634457">
      <w:pPr>
        <w:spacing w:line="276" w:lineRule="auto"/>
        <w:ind w:left="567"/>
        <w:jc w:val="both"/>
        <w:rPr>
          <w:rFonts w:ascii="Arial" w:hAnsi="Arial"/>
          <w:sz w:val="24"/>
        </w:rPr>
      </w:pPr>
    </w:p>
    <w:p w:rsidR="00797BFC" w:rsidRDefault="0037149A" w:rsidP="00670545">
      <w:pPr>
        <w:tabs>
          <w:tab w:val="left" w:pos="567"/>
        </w:tabs>
        <w:spacing w:line="276" w:lineRule="auto"/>
        <w:jc w:val="both"/>
        <w:rPr>
          <w:rFonts w:ascii="Arial" w:hAnsi="Arial"/>
          <w:bCs/>
          <w:i/>
          <w:sz w:val="24"/>
        </w:rPr>
      </w:pPr>
      <w:sdt>
        <w:sdtPr>
          <w:rPr>
            <w:rFonts w:ascii="Arial" w:hAnsi="Arial"/>
            <w:snapToGrid w:val="0"/>
            <w:color w:val="000000"/>
            <w:sz w:val="28"/>
          </w:rPr>
          <w:id w:val="-1734159698"/>
          <w14:checkbox>
            <w14:checked w14:val="0"/>
            <w14:checkedState w14:val="2612" w14:font="MS Gothic"/>
            <w14:uncheckedState w14:val="2610" w14:font="MS Gothic"/>
          </w14:checkbox>
        </w:sdtPr>
        <w:sdtEndPr/>
        <w:sdtContent>
          <w:r w:rsidR="00670545">
            <w:rPr>
              <w:rFonts w:ascii="MS Gothic" w:eastAsia="MS Gothic" w:hAnsi="MS Gothic" w:hint="eastAsia"/>
              <w:snapToGrid w:val="0"/>
              <w:color w:val="000000"/>
              <w:sz w:val="28"/>
            </w:rPr>
            <w:t>☐</w:t>
          </w:r>
        </w:sdtContent>
      </w:sdt>
      <w:r w:rsidR="00670545">
        <w:rPr>
          <w:rFonts w:ascii="Arial" w:hAnsi="Arial"/>
          <w:snapToGrid w:val="0"/>
          <w:color w:val="000000"/>
          <w:sz w:val="28"/>
        </w:rPr>
        <w:tab/>
      </w:r>
      <w:r w:rsidR="00797BFC">
        <w:rPr>
          <w:rFonts w:ascii="Arial" w:hAnsi="Arial"/>
          <w:b/>
          <w:i/>
          <w:sz w:val="24"/>
        </w:rPr>
        <w:t xml:space="preserve">Maßnahmen außerhalb Bergrecht </w:t>
      </w:r>
      <w:r w:rsidR="00797BFC">
        <w:rPr>
          <w:rFonts w:ascii="Arial" w:hAnsi="Arial"/>
          <w:bCs/>
          <w:i/>
          <w:sz w:val="24"/>
        </w:rPr>
        <w:t>*</w:t>
      </w:r>
      <w:r w:rsidR="00797BFC">
        <w:rPr>
          <w:rFonts w:ascii="Arial" w:hAnsi="Arial"/>
          <w:bCs/>
          <w:i/>
          <w:sz w:val="24"/>
          <w:vertAlign w:val="superscript"/>
        </w:rPr>
        <w:t>)</w:t>
      </w:r>
    </w:p>
    <w:p w:rsidR="00797BFC" w:rsidRDefault="00797BFC">
      <w:pPr>
        <w:numPr>
          <w:ilvl w:val="0"/>
          <w:numId w:val="2"/>
        </w:numPr>
        <w:tabs>
          <w:tab w:val="clear" w:pos="360"/>
          <w:tab w:val="left" w:pos="567"/>
        </w:tabs>
        <w:spacing w:before="120" w:line="276" w:lineRule="auto"/>
        <w:ind w:left="567" w:hanging="567"/>
        <w:rPr>
          <w:rFonts w:ascii="Arial" w:hAnsi="Arial"/>
          <w:sz w:val="24"/>
        </w:rPr>
      </w:pPr>
      <w:r>
        <w:rPr>
          <w:rFonts w:ascii="Arial" w:hAnsi="Arial"/>
          <w:sz w:val="24"/>
        </w:rPr>
        <w:t>Arbeitsschutzgesetz</w:t>
      </w:r>
    </w:p>
    <w:p w:rsidR="00797BFC" w:rsidRDefault="00797BFC" w:rsidP="00353446">
      <w:pPr>
        <w:numPr>
          <w:ilvl w:val="0"/>
          <w:numId w:val="2"/>
        </w:numPr>
        <w:tabs>
          <w:tab w:val="clear" w:pos="360"/>
          <w:tab w:val="num" w:pos="567"/>
        </w:tabs>
        <w:spacing w:line="276" w:lineRule="auto"/>
        <w:ind w:left="567" w:hanging="567"/>
        <w:rPr>
          <w:rFonts w:ascii="Arial" w:hAnsi="Arial"/>
          <w:sz w:val="24"/>
        </w:rPr>
      </w:pPr>
      <w:r>
        <w:rPr>
          <w:rFonts w:ascii="Arial" w:hAnsi="Arial"/>
          <w:sz w:val="24"/>
        </w:rPr>
        <w:t>Gewerbeordnung</w:t>
      </w:r>
    </w:p>
    <w:p w:rsidR="00797BFC" w:rsidRDefault="00797BFC" w:rsidP="00353446">
      <w:pPr>
        <w:numPr>
          <w:ilvl w:val="0"/>
          <w:numId w:val="2"/>
        </w:numPr>
        <w:tabs>
          <w:tab w:val="clear" w:pos="360"/>
          <w:tab w:val="num" w:pos="567"/>
        </w:tabs>
        <w:spacing w:line="276" w:lineRule="auto"/>
        <w:ind w:left="567" w:hanging="567"/>
        <w:rPr>
          <w:rFonts w:ascii="Arial" w:hAnsi="Arial"/>
          <w:sz w:val="24"/>
        </w:rPr>
      </w:pPr>
      <w:r>
        <w:rPr>
          <w:rFonts w:ascii="Arial" w:hAnsi="Arial"/>
          <w:sz w:val="24"/>
        </w:rPr>
        <w:t>Arbeitsstättenverordnung</w:t>
      </w:r>
    </w:p>
    <w:p w:rsidR="00892C0B" w:rsidRDefault="00797BFC" w:rsidP="00892C0B">
      <w:pPr>
        <w:numPr>
          <w:ilvl w:val="0"/>
          <w:numId w:val="2"/>
        </w:numPr>
        <w:tabs>
          <w:tab w:val="clear" w:pos="360"/>
          <w:tab w:val="num" w:pos="567"/>
        </w:tabs>
        <w:spacing w:line="276" w:lineRule="auto"/>
        <w:ind w:left="567" w:hanging="567"/>
        <w:rPr>
          <w:rFonts w:ascii="Arial" w:hAnsi="Arial"/>
          <w:sz w:val="24"/>
        </w:rPr>
      </w:pPr>
      <w:r>
        <w:rPr>
          <w:rFonts w:ascii="Arial" w:hAnsi="Arial"/>
          <w:sz w:val="24"/>
        </w:rPr>
        <w:t>Spezielle Regelungen und Vorschriften der LMBV</w:t>
      </w:r>
    </w:p>
    <w:p w:rsidR="00634457" w:rsidRPr="00634457" w:rsidRDefault="00634457" w:rsidP="00634457">
      <w:pPr>
        <w:numPr>
          <w:ilvl w:val="0"/>
          <w:numId w:val="2"/>
        </w:numPr>
        <w:tabs>
          <w:tab w:val="clear" w:pos="360"/>
          <w:tab w:val="num" w:pos="567"/>
        </w:tabs>
        <w:spacing w:line="276" w:lineRule="auto"/>
        <w:ind w:left="567" w:hanging="567"/>
        <w:jc w:val="both"/>
        <w:rPr>
          <w:rFonts w:ascii="Arial" w:hAnsi="Arial"/>
          <w:sz w:val="24"/>
        </w:rPr>
      </w:pPr>
      <w:r w:rsidRPr="00634457">
        <w:rPr>
          <w:rFonts w:ascii="Arial" w:hAnsi="Arial"/>
          <w:sz w:val="24"/>
        </w:rPr>
        <w:t>Baustellenordnung der LMBV (inkl. Untersuchungsbericht, Arbeitsschutzmerkblatt,</w:t>
      </w:r>
      <w:r>
        <w:rPr>
          <w:rFonts w:ascii="Arial" w:hAnsi="Arial"/>
          <w:sz w:val="24"/>
        </w:rPr>
        <w:t xml:space="preserve"> </w:t>
      </w:r>
      <w:r w:rsidRPr="00634457">
        <w:rPr>
          <w:rFonts w:ascii="Arial" w:hAnsi="Arial"/>
          <w:sz w:val="24"/>
        </w:rPr>
        <w:t>Brandschutzordnung der LMBV)</w:t>
      </w:r>
    </w:p>
    <w:p w:rsidR="003A47C9" w:rsidRDefault="003A47C9">
      <w:pPr>
        <w:tabs>
          <w:tab w:val="left" w:pos="567"/>
        </w:tabs>
        <w:spacing w:line="276" w:lineRule="auto"/>
        <w:rPr>
          <w:rFonts w:ascii="Arial" w:hAnsi="Arial"/>
          <w:sz w:val="24"/>
        </w:rPr>
      </w:pPr>
    </w:p>
    <w:p w:rsidR="003A47C9" w:rsidRDefault="0029183E">
      <w:pPr>
        <w:tabs>
          <w:tab w:val="left" w:pos="567"/>
        </w:tabs>
        <w:spacing w:line="276" w:lineRule="auto"/>
        <w:rPr>
          <w:rFonts w:ascii="Arial" w:hAnsi="Arial"/>
          <w:sz w:val="24"/>
        </w:rPr>
      </w:pPr>
      <w:r>
        <w:rPr>
          <w:rFonts w:ascii="Arial" w:hAnsi="Arial"/>
          <w:sz w:val="24"/>
        </w:rPr>
        <w:t xml:space="preserve">Im Allgemeinen sind folgende Regeln ohne Ausnahme </w:t>
      </w:r>
      <w:r w:rsidR="003A47C9">
        <w:rPr>
          <w:rFonts w:ascii="Arial" w:hAnsi="Arial"/>
          <w:sz w:val="24"/>
        </w:rPr>
        <w:t>zu beachten:</w:t>
      </w:r>
    </w:p>
    <w:p w:rsidR="00580EDB" w:rsidRDefault="00580EDB">
      <w:pPr>
        <w:tabs>
          <w:tab w:val="left" w:pos="567"/>
        </w:tabs>
        <w:spacing w:line="276" w:lineRule="auto"/>
        <w:rPr>
          <w:rFonts w:ascii="Arial" w:hAnsi="Arial"/>
          <w:sz w:val="24"/>
        </w:rPr>
      </w:pPr>
    </w:p>
    <w:p w:rsidR="00580EDB" w:rsidRPr="00657A6B" w:rsidRDefault="00580EDB" w:rsidP="00580EDB">
      <w:pPr>
        <w:pStyle w:val="Textkrper"/>
        <w:numPr>
          <w:ilvl w:val="0"/>
          <w:numId w:val="9"/>
        </w:numPr>
        <w:tabs>
          <w:tab w:val="clear" w:pos="360"/>
          <w:tab w:val="num" w:pos="567"/>
        </w:tabs>
        <w:spacing w:before="120" w:line="240" w:lineRule="auto"/>
        <w:ind w:left="567" w:hanging="567"/>
        <w:jc w:val="both"/>
        <w:rPr>
          <w:rFonts w:cs="Arial"/>
          <w:szCs w:val="24"/>
        </w:rPr>
      </w:pPr>
      <w:r w:rsidRPr="00657A6B">
        <w:rPr>
          <w:rFonts w:cs="Arial"/>
          <w:szCs w:val="24"/>
        </w:rPr>
        <w:t>Die seitens der LMBV mit der Überwachung der durchzuführenden Arbeiten beauftragte Person kann eine Arbeitsunterbrechung anordnen, wenn die Arbeiten nicht den sicherheitstechnischen Anforderungen entsprechen.</w:t>
      </w:r>
    </w:p>
    <w:p w:rsidR="00580EDB" w:rsidRPr="00657A6B" w:rsidRDefault="00580EDB" w:rsidP="00580EDB">
      <w:pPr>
        <w:pStyle w:val="Textkrper"/>
        <w:numPr>
          <w:ilvl w:val="0"/>
          <w:numId w:val="9"/>
        </w:numPr>
        <w:tabs>
          <w:tab w:val="clear" w:pos="360"/>
          <w:tab w:val="num" w:pos="567"/>
        </w:tabs>
        <w:spacing w:before="120" w:line="240" w:lineRule="auto"/>
        <w:ind w:left="567" w:hanging="567"/>
        <w:jc w:val="both"/>
        <w:rPr>
          <w:rFonts w:cs="Arial"/>
          <w:szCs w:val="24"/>
        </w:rPr>
      </w:pPr>
      <w:r w:rsidRPr="00657A6B">
        <w:rPr>
          <w:rFonts w:cs="Arial"/>
          <w:szCs w:val="24"/>
        </w:rPr>
        <w:t>Der</w:t>
      </w:r>
      <w:r w:rsidR="00525394">
        <w:rPr>
          <w:rFonts w:cs="Arial"/>
          <w:szCs w:val="24"/>
        </w:rPr>
        <w:t>/Die</w:t>
      </w:r>
      <w:r w:rsidRPr="00657A6B">
        <w:rPr>
          <w:rFonts w:cs="Arial"/>
          <w:szCs w:val="24"/>
        </w:rPr>
        <w:t xml:space="preserve"> Auftragnehmer</w:t>
      </w:r>
      <w:r w:rsidR="00525394">
        <w:rPr>
          <w:rFonts w:cs="Arial"/>
          <w:szCs w:val="24"/>
        </w:rPr>
        <w:t>/in</w:t>
      </w:r>
      <w:r w:rsidRPr="00657A6B">
        <w:rPr>
          <w:rFonts w:cs="Arial"/>
          <w:szCs w:val="24"/>
        </w:rPr>
        <w:t xml:space="preserve"> (AN) trägt die unmittelbare Verantwortung für den Sicherheits- und Gesundheitsschutz seiner Beschäftigten und hat die Koordinierungspflicht für seine Nachauftragnehmer</w:t>
      </w:r>
      <w:r w:rsidR="00495DCE">
        <w:rPr>
          <w:rFonts w:cs="Arial"/>
          <w:szCs w:val="24"/>
        </w:rPr>
        <w:t>/innen</w:t>
      </w:r>
      <w:r w:rsidRPr="00657A6B">
        <w:rPr>
          <w:rFonts w:cs="Arial"/>
          <w:szCs w:val="24"/>
        </w:rPr>
        <w:t xml:space="preserve"> innerhalb seines Weisungsbereiches.</w:t>
      </w:r>
    </w:p>
    <w:p w:rsidR="00580EDB" w:rsidRPr="00657A6B" w:rsidRDefault="00580EDB" w:rsidP="00580EDB">
      <w:pPr>
        <w:pStyle w:val="Textkrper-Zeileneinzug"/>
        <w:numPr>
          <w:ilvl w:val="0"/>
          <w:numId w:val="9"/>
        </w:numPr>
        <w:tabs>
          <w:tab w:val="clear" w:pos="360"/>
          <w:tab w:val="num" w:pos="567"/>
        </w:tabs>
        <w:spacing w:before="120" w:after="0"/>
        <w:ind w:left="567" w:hanging="567"/>
        <w:jc w:val="both"/>
        <w:rPr>
          <w:rFonts w:ascii="Arial" w:hAnsi="Arial" w:cs="Arial"/>
          <w:sz w:val="24"/>
          <w:szCs w:val="24"/>
        </w:rPr>
      </w:pPr>
      <w:r w:rsidRPr="00657A6B">
        <w:rPr>
          <w:rFonts w:ascii="Arial" w:hAnsi="Arial" w:cs="Arial"/>
          <w:sz w:val="24"/>
          <w:szCs w:val="24"/>
        </w:rPr>
        <w:t>Das Betreten und Befahren des Betriebsgeländes bedarf der Genehmigung. Der vertraglich vereinbarte Ort der Leistungserbringung ist auf den dazu bestimmten Wegen aufzusuchen und zu verlassen. Fahrzeuge sind an den dafür vorgesehenen Plätzen abzustellen. Es gelten die Bestimmungen der StVO/StVZO.</w:t>
      </w:r>
    </w:p>
    <w:p w:rsidR="00580EDB" w:rsidRPr="00657A6B" w:rsidRDefault="00580EDB" w:rsidP="00580EDB">
      <w:pPr>
        <w:numPr>
          <w:ilvl w:val="0"/>
          <w:numId w:val="9"/>
        </w:numPr>
        <w:tabs>
          <w:tab w:val="clear" w:pos="360"/>
          <w:tab w:val="num" w:pos="851"/>
        </w:tabs>
        <w:spacing w:before="120" w:line="276" w:lineRule="auto"/>
        <w:ind w:left="567" w:hanging="567"/>
        <w:jc w:val="both"/>
        <w:rPr>
          <w:rFonts w:ascii="Arial" w:hAnsi="Arial" w:cs="Arial"/>
          <w:sz w:val="24"/>
          <w:szCs w:val="24"/>
        </w:rPr>
      </w:pPr>
      <w:r w:rsidRPr="00657A6B">
        <w:rPr>
          <w:rFonts w:ascii="Arial" w:hAnsi="Arial" w:cs="Arial"/>
          <w:sz w:val="24"/>
          <w:szCs w:val="24"/>
        </w:rPr>
        <w:lastRenderedPageBreak/>
        <w:t>Das Überqueren von Gleisanlagen hat nur an den dafür vorgesehenen und gekennzeichneten Bahnübergängen zu erfolgen.</w:t>
      </w:r>
    </w:p>
    <w:p w:rsidR="00634457" w:rsidRDefault="00634457" w:rsidP="00634457">
      <w:pPr>
        <w:pStyle w:val="Textkrper-Zeileneinzug"/>
        <w:spacing w:before="120" w:after="0"/>
        <w:ind w:left="567"/>
        <w:jc w:val="both"/>
        <w:rPr>
          <w:rFonts w:ascii="Arial" w:hAnsi="Arial" w:cs="Arial"/>
          <w:sz w:val="24"/>
          <w:szCs w:val="24"/>
        </w:rPr>
      </w:pPr>
    </w:p>
    <w:p w:rsidR="00634457" w:rsidRDefault="00634457" w:rsidP="00634457">
      <w:pPr>
        <w:pStyle w:val="Textkrper-Zeileneinzug"/>
        <w:spacing w:before="120" w:after="0"/>
        <w:ind w:left="567"/>
        <w:jc w:val="both"/>
        <w:rPr>
          <w:rFonts w:ascii="Arial" w:hAnsi="Arial" w:cs="Arial"/>
          <w:sz w:val="24"/>
          <w:szCs w:val="24"/>
        </w:rPr>
      </w:pPr>
    </w:p>
    <w:p w:rsidR="00580EDB" w:rsidRPr="00657A6B" w:rsidRDefault="00580EDB" w:rsidP="00580EDB">
      <w:pPr>
        <w:pStyle w:val="Textkrper-Zeileneinzug"/>
        <w:numPr>
          <w:ilvl w:val="0"/>
          <w:numId w:val="9"/>
        </w:numPr>
        <w:tabs>
          <w:tab w:val="clear" w:pos="360"/>
          <w:tab w:val="num" w:pos="709"/>
        </w:tabs>
        <w:spacing w:before="120" w:after="0"/>
        <w:ind w:left="567" w:hanging="567"/>
        <w:jc w:val="both"/>
        <w:rPr>
          <w:rFonts w:ascii="Arial" w:hAnsi="Arial" w:cs="Arial"/>
          <w:sz w:val="24"/>
          <w:szCs w:val="24"/>
        </w:rPr>
      </w:pPr>
      <w:r w:rsidRPr="00657A6B">
        <w:rPr>
          <w:rFonts w:ascii="Arial" w:hAnsi="Arial" w:cs="Arial"/>
          <w:sz w:val="24"/>
          <w:szCs w:val="24"/>
        </w:rPr>
        <w:t>Der Aufenthalt der Beschäftigten ist nur dort gestattet, wo es zur Erfüllung des Auftrages notwendig ist.</w:t>
      </w:r>
    </w:p>
    <w:p w:rsidR="00580EDB" w:rsidRPr="00657A6B" w:rsidRDefault="00580EDB" w:rsidP="00580EDB">
      <w:pPr>
        <w:pStyle w:val="Textkrper21"/>
        <w:numPr>
          <w:ilvl w:val="0"/>
          <w:numId w:val="9"/>
        </w:numPr>
        <w:tabs>
          <w:tab w:val="clear" w:pos="360"/>
          <w:tab w:val="clear" w:pos="709"/>
          <w:tab w:val="num" w:pos="567"/>
        </w:tabs>
        <w:spacing w:before="120"/>
        <w:ind w:left="567" w:hanging="567"/>
        <w:rPr>
          <w:rFonts w:ascii="Arial" w:hAnsi="Arial" w:cs="Arial"/>
          <w:sz w:val="24"/>
          <w:szCs w:val="24"/>
        </w:rPr>
      </w:pPr>
      <w:r w:rsidRPr="00657A6B">
        <w:rPr>
          <w:rFonts w:ascii="Arial" w:hAnsi="Arial" w:cs="Arial"/>
          <w:sz w:val="24"/>
          <w:szCs w:val="24"/>
        </w:rPr>
        <w:t>Das Rauchen ist nur in den dafür vorgesehenen Räumen und Bereichen erlaubt.</w:t>
      </w:r>
    </w:p>
    <w:p w:rsidR="00580EDB" w:rsidRPr="00657A6B" w:rsidRDefault="00580EDB" w:rsidP="00580EDB">
      <w:pPr>
        <w:numPr>
          <w:ilvl w:val="0"/>
          <w:numId w:val="9"/>
        </w:numPr>
        <w:tabs>
          <w:tab w:val="clear" w:pos="360"/>
          <w:tab w:val="num" w:pos="567"/>
        </w:tabs>
        <w:spacing w:before="120"/>
        <w:ind w:left="567" w:hanging="567"/>
        <w:jc w:val="both"/>
        <w:rPr>
          <w:rFonts w:ascii="Arial" w:hAnsi="Arial" w:cs="Arial"/>
          <w:sz w:val="24"/>
          <w:szCs w:val="24"/>
        </w:rPr>
      </w:pPr>
      <w:r w:rsidRPr="00657A6B">
        <w:rPr>
          <w:rFonts w:ascii="Arial" w:hAnsi="Arial" w:cs="Arial"/>
          <w:sz w:val="24"/>
          <w:szCs w:val="24"/>
        </w:rPr>
        <w:t xml:space="preserve">Das Mitführen und der Genuss von Alkohol, Drogen und anderen Suchtmitteln ist verboten. </w:t>
      </w:r>
    </w:p>
    <w:p w:rsidR="00580EDB" w:rsidRPr="00657A6B" w:rsidRDefault="00580EDB" w:rsidP="00580EDB">
      <w:pPr>
        <w:numPr>
          <w:ilvl w:val="0"/>
          <w:numId w:val="9"/>
        </w:numPr>
        <w:tabs>
          <w:tab w:val="clear" w:pos="360"/>
          <w:tab w:val="num" w:pos="567"/>
        </w:tabs>
        <w:spacing w:before="120"/>
        <w:ind w:left="567" w:hanging="567"/>
        <w:jc w:val="both"/>
        <w:rPr>
          <w:rFonts w:ascii="Arial" w:hAnsi="Arial" w:cs="Arial"/>
          <w:sz w:val="24"/>
          <w:szCs w:val="24"/>
        </w:rPr>
      </w:pPr>
      <w:r w:rsidRPr="00657A6B">
        <w:rPr>
          <w:rFonts w:ascii="Arial" w:hAnsi="Arial" w:cs="Arial"/>
          <w:sz w:val="24"/>
          <w:szCs w:val="24"/>
        </w:rPr>
        <w:t>Beschäftigte des AN haben sich sofort nach dem Eintreffen an ihrem Arbeitsplatz oder an ihrer Arbeitsstätte vom einwandfreien Zustand des Arbeitsplatzes oder der Arbeitsstätte, der Anlagen, Geräte und Maschinen zu überzeugen und erforderlichenfalls unverzüglich die notwendigen Sicherungsmaßnahmen zu treffen.</w:t>
      </w:r>
    </w:p>
    <w:p w:rsidR="00580EDB" w:rsidRPr="00657A6B" w:rsidRDefault="00580EDB" w:rsidP="00580EDB">
      <w:pPr>
        <w:numPr>
          <w:ilvl w:val="0"/>
          <w:numId w:val="9"/>
        </w:numPr>
        <w:tabs>
          <w:tab w:val="clear" w:pos="360"/>
          <w:tab w:val="num" w:pos="567"/>
        </w:tabs>
        <w:spacing w:before="120"/>
        <w:ind w:left="567" w:hanging="567"/>
        <w:jc w:val="both"/>
        <w:rPr>
          <w:rFonts w:ascii="Arial" w:hAnsi="Arial" w:cs="Arial"/>
          <w:sz w:val="24"/>
          <w:szCs w:val="24"/>
        </w:rPr>
      </w:pPr>
      <w:r w:rsidRPr="00657A6B">
        <w:rPr>
          <w:rFonts w:ascii="Arial" w:hAnsi="Arial" w:cs="Arial"/>
          <w:sz w:val="24"/>
          <w:szCs w:val="24"/>
        </w:rPr>
        <w:t>Der</w:t>
      </w:r>
      <w:r w:rsidR="00495DCE">
        <w:rPr>
          <w:rFonts w:ascii="Arial" w:hAnsi="Arial" w:cs="Arial"/>
          <w:sz w:val="24"/>
          <w:szCs w:val="24"/>
        </w:rPr>
        <w:t>/Die</w:t>
      </w:r>
      <w:r w:rsidRPr="00657A6B">
        <w:rPr>
          <w:rFonts w:ascii="Arial" w:hAnsi="Arial" w:cs="Arial"/>
          <w:sz w:val="24"/>
          <w:szCs w:val="24"/>
        </w:rPr>
        <w:t xml:space="preserve"> Auftragnehmer</w:t>
      </w:r>
      <w:r w:rsidR="00495DCE">
        <w:rPr>
          <w:rFonts w:ascii="Arial" w:hAnsi="Arial" w:cs="Arial"/>
          <w:sz w:val="24"/>
          <w:szCs w:val="24"/>
        </w:rPr>
        <w:t>/in</w:t>
      </w:r>
      <w:r w:rsidRPr="00657A6B">
        <w:rPr>
          <w:rFonts w:ascii="Arial" w:hAnsi="Arial" w:cs="Arial"/>
          <w:sz w:val="24"/>
          <w:szCs w:val="24"/>
        </w:rPr>
        <w:t xml:space="preserve"> und seine</w:t>
      </w:r>
      <w:r w:rsidR="0062246C">
        <w:rPr>
          <w:rFonts w:ascii="Arial" w:hAnsi="Arial" w:cs="Arial"/>
          <w:sz w:val="24"/>
          <w:szCs w:val="24"/>
        </w:rPr>
        <w:t>/ihre</w:t>
      </w:r>
      <w:r w:rsidRPr="00657A6B">
        <w:rPr>
          <w:rFonts w:ascii="Arial" w:hAnsi="Arial" w:cs="Arial"/>
          <w:sz w:val="24"/>
          <w:szCs w:val="24"/>
        </w:rPr>
        <w:t xml:space="preserve"> Beschäftigte sind zur Geheimhaltung gegenüber Dritten verpflichtet.</w:t>
      </w:r>
    </w:p>
    <w:p w:rsidR="00580EDB" w:rsidRPr="0033188E" w:rsidRDefault="00EE41E7" w:rsidP="0033188E">
      <w:pPr>
        <w:numPr>
          <w:ilvl w:val="0"/>
          <w:numId w:val="9"/>
        </w:numPr>
        <w:tabs>
          <w:tab w:val="clear" w:pos="360"/>
          <w:tab w:val="num" w:pos="567"/>
        </w:tabs>
        <w:spacing w:before="120"/>
        <w:ind w:left="567" w:hanging="567"/>
        <w:jc w:val="both"/>
        <w:rPr>
          <w:rFonts w:ascii="Arial" w:hAnsi="Arial" w:cs="Arial"/>
          <w:sz w:val="24"/>
          <w:szCs w:val="24"/>
        </w:rPr>
      </w:pPr>
      <w:r>
        <w:rPr>
          <w:rFonts w:ascii="Arial" w:hAnsi="Arial" w:cs="Arial"/>
          <w:sz w:val="24"/>
          <w:szCs w:val="24"/>
        </w:rPr>
        <w:t>Das Veröffentlichen von Bildmaterial von Baustellen durch den AN ist nur mit Zustimmung der LMBV statthaft.</w:t>
      </w:r>
    </w:p>
    <w:p w:rsidR="00580EDB" w:rsidRPr="00657A6B" w:rsidRDefault="00580EDB" w:rsidP="00580EDB">
      <w:pPr>
        <w:numPr>
          <w:ilvl w:val="0"/>
          <w:numId w:val="9"/>
        </w:numPr>
        <w:tabs>
          <w:tab w:val="clear" w:pos="360"/>
          <w:tab w:val="num" w:pos="993"/>
        </w:tabs>
        <w:spacing w:before="120" w:line="276" w:lineRule="auto"/>
        <w:ind w:left="567" w:hanging="567"/>
        <w:jc w:val="both"/>
        <w:rPr>
          <w:rFonts w:ascii="Arial" w:hAnsi="Arial" w:cs="Arial"/>
          <w:sz w:val="24"/>
          <w:szCs w:val="24"/>
        </w:rPr>
      </w:pPr>
      <w:r w:rsidRPr="00657A6B">
        <w:rPr>
          <w:rFonts w:ascii="Arial" w:hAnsi="Arial" w:cs="Arial"/>
          <w:sz w:val="24"/>
          <w:szCs w:val="24"/>
        </w:rPr>
        <w:t>Die Ordnung und Sauberkeit sowie die Bestimmungen des Gesundheits-, Arbeits- und Brandschutzes sind auf der Baustelle uneingeschränkt einzuhalten.</w:t>
      </w:r>
    </w:p>
    <w:p w:rsidR="00580EDB" w:rsidRPr="00657A6B" w:rsidRDefault="00580EDB" w:rsidP="00580EDB">
      <w:pPr>
        <w:numPr>
          <w:ilvl w:val="0"/>
          <w:numId w:val="9"/>
        </w:numPr>
        <w:tabs>
          <w:tab w:val="clear" w:pos="360"/>
          <w:tab w:val="num" w:pos="1701"/>
        </w:tabs>
        <w:spacing w:before="120"/>
        <w:ind w:left="567" w:hanging="567"/>
        <w:jc w:val="both"/>
        <w:rPr>
          <w:rFonts w:ascii="Arial" w:hAnsi="Arial" w:cs="Arial"/>
          <w:sz w:val="24"/>
          <w:szCs w:val="24"/>
        </w:rPr>
      </w:pPr>
      <w:r w:rsidRPr="00657A6B">
        <w:rPr>
          <w:rFonts w:ascii="Arial" w:hAnsi="Arial" w:cs="Arial"/>
          <w:sz w:val="24"/>
          <w:szCs w:val="24"/>
        </w:rPr>
        <w:t>Alle Beschäftigten auf der Baustelle sind verpflichtet, durch größte Vorsicht zur Verhütung von Bränden und anderen Schadensfällen beizutragen. Sie haben sich über die Brandgefahren in ihrem Arbeitsbereich sowie über die Maßnahmen bei Gefahr genau zu informieren.</w:t>
      </w:r>
    </w:p>
    <w:p w:rsidR="00580EDB" w:rsidRPr="00657A6B" w:rsidRDefault="00580EDB" w:rsidP="00580EDB">
      <w:pPr>
        <w:numPr>
          <w:ilvl w:val="0"/>
          <w:numId w:val="9"/>
        </w:numPr>
        <w:tabs>
          <w:tab w:val="clear" w:pos="360"/>
          <w:tab w:val="num" w:pos="851"/>
        </w:tabs>
        <w:spacing w:before="120" w:line="276" w:lineRule="auto"/>
        <w:ind w:left="567" w:hanging="567"/>
        <w:jc w:val="both"/>
        <w:rPr>
          <w:rFonts w:ascii="Arial" w:hAnsi="Arial" w:cs="Arial"/>
          <w:sz w:val="24"/>
          <w:szCs w:val="24"/>
        </w:rPr>
      </w:pPr>
      <w:r w:rsidRPr="00657A6B">
        <w:rPr>
          <w:rFonts w:ascii="Arial" w:hAnsi="Arial" w:cs="Arial"/>
          <w:sz w:val="24"/>
          <w:szCs w:val="24"/>
        </w:rPr>
        <w:t>Wer eine Gefahr für Personen, Anlagen, Geräte und Maschinen wahrnimmt, hat sofort zu warnen und im Rahmen seiner Möglichkeiten Maßnahmen zum Abwenden der Gefahr einzuleiten.</w:t>
      </w:r>
    </w:p>
    <w:p w:rsidR="00580EDB" w:rsidRPr="00657A6B" w:rsidRDefault="00580EDB" w:rsidP="00580EDB">
      <w:pPr>
        <w:pStyle w:val="Listenabsatz"/>
        <w:numPr>
          <w:ilvl w:val="0"/>
          <w:numId w:val="9"/>
        </w:numPr>
        <w:tabs>
          <w:tab w:val="clear" w:pos="360"/>
        </w:tabs>
        <w:spacing w:before="120"/>
        <w:ind w:left="567" w:hanging="567"/>
        <w:jc w:val="both"/>
        <w:rPr>
          <w:rFonts w:ascii="Arial" w:hAnsi="Arial" w:cs="Arial"/>
          <w:sz w:val="24"/>
          <w:szCs w:val="24"/>
        </w:rPr>
      </w:pPr>
      <w:r w:rsidRPr="00657A6B">
        <w:rPr>
          <w:rFonts w:ascii="Arial" w:hAnsi="Arial" w:cs="Arial"/>
          <w:sz w:val="24"/>
          <w:szCs w:val="24"/>
        </w:rPr>
        <w:t>Bei besonderen Vorkommnissen und Arbeitsunfällen ist jeder Beschäftigte verpflichtet, unverzüglich entsprechend der Meldeordnung der LMBV zu verfahren.</w:t>
      </w:r>
    </w:p>
    <w:p w:rsidR="00580EDB" w:rsidRPr="00657A6B" w:rsidRDefault="00580EDB" w:rsidP="00580EDB">
      <w:pPr>
        <w:spacing w:before="120"/>
        <w:ind w:left="567"/>
        <w:jc w:val="both"/>
        <w:rPr>
          <w:rFonts w:ascii="Arial" w:hAnsi="Arial" w:cs="Arial"/>
          <w:b/>
          <w:sz w:val="24"/>
          <w:szCs w:val="24"/>
        </w:rPr>
      </w:pPr>
      <w:r w:rsidRPr="00657A6B">
        <w:rPr>
          <w:rFonts w:ascii="Arial" w:hAnsi="Arial" w:cs="Arial"/>
          <w:sz w:val="24"/>
          <w:szCs w:val="24"/>
        </w:rPr>
        <w:t>Zentrale Meldenummer der LMBV:</w:t>
      </w:r>
      <w:r w:rsidRPr="00657A6B">
        <w:rPr>
          <w:rFonts w:ascii="Arial" w:hAnsi="Arial" w:cs="Arial"/>
          <w:sz w:val="24"/>
          <w:szCs w:val="24"/>
        </w:rPr>
        <w:tab/>
      </w:r>
      <w:r w:rsidRPr="00657A6B">
        <w:rPr>
          <w:rFonts w:ascii="Arial" w:hAnsi="Arial" w:cs="Arial"/>
          <w:b/>
          <w:sz w:val="24"/>
          <w:szCs w:val="24"/>
        </w:rPr>
        <w:t>0 18 01-14 22 22</w:t>
      </w:r>
    </w:p>
    <w:p w:rsidR="00580EDB" w:rsidRPr="00657A6B" w:rsidRDefault="00580EDB" w:rsidP="00580EDB">
      <w:pPr>
        <w:numPr>
          <w:ilvl w:val="0"/>
          <w:numId w:val="9"/>
        </w:numPr>
        <w:tabs>
          <w:tab w:val="clear" w:pos="360"/>
          <w:tab w:val="num" w:pos="993"/>
        </w:tabs>
        <w:spacing w:before="120"/>
        <w:ind w:left="567" w:hanging="567"/>
        <w:jc w:val="both"/>
        <w:rPr>
          <w:rFonts w:ascii="Arial" w:hAnsi="Arial" w:cs="Arial"/>
          <w:sz w:val="24"/>
          <w:szCs w:val="24"/>
        </w:rPr>
      </w:pPr>
      <w:r w:rsidRPr="00657A6B">
        <w:rPr>
          <w:rFonts w:ascii="Arial" w:hAnsi="Arial" w:cs="Arial"/>
          <w:sz w:val="24"/>
          <w:szCs w:val="24"/>
        </w:rPr>
        <w:t>Erforderliche persönliche Schutzausrüstung (PSA) ist bestimmungsgemäß zu benutzen (z.B. Kopfschutzhelm, Warnweste, Sicherheitsschuhe, Gehörschutz).</w:t>
      </w:r>
    </w:p>
    <w:p w:rsidR="00580EDB" w:rsidRPr="00657A6B" w:rsidRDefault="0062246C" w:rsidP="00580EDB">
      <w:pPr>
        <w:numPr>
          <w:ilvl w:val="0"/>
          <w:numId w:val="9"/>
        </w:numPr>
        <w:tabs>
          <w:tab w:val="clear" w:pos="360"/>
          <w:tab w:val="num" w:pos="709"/>
        </w:tabs>
        <w:spacing w:before="120" w:line="276" w:lineRule="auto"/>
        <w:ind w:left="567" w:hanging="567"/>
        <w:jc w:val="both"/>
        <w:rPr>
          <w:rFonts w:ascii="Arial" w:hAnsi="Arial" w:cs="Arial"/>
          <w:sz w:val="24"/>
          <w:szCs w:val="24"/>
        </w:rPr>
      </w:pPr>
      <w:r>
        <w:rPr>
          <w:rFonts w:ascii="Arial" w:hAnsi="Arial" w:cs="Arial"/>
          <w:sz w:val="24"/>
          <w:szCs w:val="24"/>
        </w:rPr>
        <w:t>Alle Beschäftigte</w:t>
      </w:r>
      <w:r w:rsidR="00580EDB" w:rsidRPr="00657A6B">
        <w:rPr>
          <w:rFonts w:ascii="Arial" w:hAnsi="Arial" w:cs="Arial"/>
          <w:sz w:val="24"/>
          <w:szCs w:val="24"/>
        </w:rPr>
        <w:t xml:space="preserve">, </w:t>
      </w:r>
      <w:r>
        <w:rPr>
          <w:rFonts w:ascii="Arial" w:hAnsi="Arial" w:cs="Arial"/>
          <w:sz w:val="24"/>
          <w:szCs w:val="24"/>
        </w:rPr>
        <w:t>die</w:t>
      </w:r>
      <w:r w:rsidR="00580EDB" w:rsidRPr="00657A6B">
        <w:rPr>
          <w:rFonts w:ascii="Arial" w:hAnsi="Arial" w:cs="Arial"/>
          <w:sz w:val="24"/>
          <w:szCs w:val="24"/>
        </w:rPr>
        <w:t xml:space="preserve"> mit Gefahrstoffen Umgang ha</w:t>
      </w:r>
      <w:r>
        <w:rPr>
          <w:rFonts w:ascii="Arial" w:hAnsi="Arial" w:cs="Arial"/>
          <w:sz w:val="24"/>
          <w:szCs w:val="24"/>
        </w:rPr>
        <w:t>ben</w:t>
      </w:r>
      <w:r w:rsidR="00580EDB" w:rsidRPr="00657A6B">
        <w:rPr>
          <w:rFonts w:ascii="Arial" w:hAnsi="Arial" w:cs="Arial"/>
          <w:sz w:val="24"/>
          <w:szCs w:val="24"/>
        </w:rPr>
        <w:t>, m</w:t>
      </w:r>
      <w:r>
        <w:rPr>
          <w:rFonts w:ascii="Arial" w:hAnsi="Arial" w:cs="Arial"/>
          <w:sz w:val="24"/>
          <w:szCs w:val="24"/>
        </w:rPr>
        <w:t>üssen</w:t>
      </w:r>
      <w:r w:rsidR="00580EDB" w:rsidRPr="00657A6B">
        <w:rPr>
          <w:rFonts w:ascii="Arial" w:hAnsi="Arial" w:cs="Arial"/>
          <w:sz w:val="24"/>
          <w:szCs w:val="24"/>
        </w:rPr>
        <w:t xml:space="preserve"> über die möglichen Gefahren unterrichtet sein.</w:t>
      </w:r>
    </w:p>
    <w:p w:rsidR="00580EDB" w:rsidRPr="00657A6B" w:rsidRDefault="00580EDB" w:rsidP="00580EDB">
      <w:pPr>
        <w:pStyle w:val="Textkrper"/>
        <w:numPr>
          <w:ilvl w:val="0"/>
          <w:numId w:val="9"/>
        </w:numPr>
        <w:tabs>
          <w:tab w:val="clear" w:pos="360"/>
          <w:tab w:val="num" w:pos="567"/>
        </w:tabs>
        <w:spacing w:before="120" w:line="240" w:lineRule="auto"/>
        <w:ind w:left="567" w:hanging="567"/>
        <w:jc w:val="both"/>
        <w:rPr>
          <w:rFonts w:cs="Arial"/>
          <w:szCs w:val="24"/>
        </w:rPr>
      </w:pPr>
      <w:r w:rsidRPr="00657A6B">
        <w:rPr>
          <w:rFonts w:cs="Arial"/>
          <w:szCs w:val="24"/>
        </w:rPr>
        <w:t>Vorgeschriebene Freigaben für Arbeiten an elektrischen und mechanischen Anlagen müssen vor Beginn der Arbeiten vorliegen.</w:t>
      </w:r>
    </w:p>
    <w:p w:rsidR="00580EDB" w:rsidRPr="00657A6B" w:rsidRDefault="00580EDB" w:rsidP="00580EDB">
      <w:pPr>
        <w:pStyle w:val="Textkrper"/>
        <w:numPr>
          <w:ilvl w:val="0"/>
          <w:numId w:val="9"/>
        </w:numPr>
        <w:tabs>
          <w:tab w:val="clear" w:pos="360"/>
          <w:tab w:val="num" w:pos="567"/>
        </w:tabs>
        <w:spacing w:before="120" w:line="240" w:lineRule="auto"/>
        <w:ind w:left="567" w:hanging="567"/>
        <w:jc w:val="both"/>
        <w:rPr>
          <w:rFonts w:cs="Arial"/>
          <w:szCs w:val="24"/>
        </w:rPr>
      </w:pPr>
      <w:r w:rsidRPr="00657A6B">
        <w:rPr>
          <w:rFonts w:cs="Arial"/>
          <w:szCs w:val="24"/>
        </w:rPr>
        <w:t>Die erforderlichen Bedienberechtigungen und Qualifikationsnachweise sind ständig mitzuführen und auf Verlangen vorzuzeigen.</w:t>
      </w:r>
    </w:p>
    <w:p w:rsidR="00580EDB" w:rsidRPr="00657A6B" w:rsidRDefault="00580EDB" w:rsidP="00580EDB">
      <w:pPr>
        <w:pStyle w:val="Textkrper"/>
        <w:numPr>
          <w:ilvl w:val="0"/>
          <w:numId w:val="9"/>
        </w:numPr>
        <w:tabs>
          <w:tab w:val="clear" w:pos="360"/>
          <w:tab w:val="num" w:pos="567"/>
        </w:tabs>
        <w:spacing w:before="120" w:line="240" w:lineRule="auto"/>
        <w:ind w:left="567" w:hanging="567"/>
        <w:jc w:val="both"/>
        <w:rPr>
          <w:rFonts w:cs="Arial"/>
          <w:szCs w:val="24"/>
        </w:rPr>
      </w:pPr>
      <w:r w:rsidRPr="00657A6B">
        <w:rPr>
          <w:rFonts w:cs="Arial"/>
          <w:szCs w:val="24"/>
        </w:rPr>
        <w:t>Schweißen, Schneiden und verwandte Verfahren dürfen nur mit gültigem Schweißerlaubnisschein durchgeführt werden. Festgelegte Sicherungsmaßnahmen sind vor Arbeitsbeginn umzusetzen. Das Vorhandensein entsprechender Ausbildungs-/ Qualifikationsnachweise ist Bedingung.</w:t>
      </w:r>
    </w:p>
    <w:p w:rsidR="00580EDB" w:rsidRDefault="00580EDB" w:rsidP="00580EDB">
      <w:pPr>
        <w:pStyle w:val="Textkrper"/>
        <w:numPr>
          <w:ilvl w:val="0"/>
          <w:numId w:val="9"/>
        </w:numPr>
        <w:tabs>
          <w:tab w:val="clear" w:pos="360"/>
          <w:tab w:val="num" w:pos="567"/>
        </w:tabs>
        <w:spacing w:before="120" w:line="240" w:lineRule="auto"/>
        <w:ind w:left="567" w:hanging="567"/>
        <w:jc w:val="both"/>
        <w:rPr>
          <w:rFonts w:cs="Arial"/>
          <w:szCs w:val="24"/>
        </w:rPr>
      </w:pPr>
      <w:r w:rsidRPr="00657A6B">
        <w:rPr>
          <w:rFonts w:cs="Arial"/>
          <w:szCs w:val="24"/>
        </w:rPr>
        <w:lastRenderedPageBreak/>
        <w:t>Maschinen, Geräte, Apparate, maschinen- und elektrotechnische Anlagen, Werkzeuge und Arbeitsstoffe sind bestimmungsgemäß zu benutzen. Schutzvorrichtungen jeglicher Art dürfen nicht außer Betrieb gesetzt oder willkürlich verändert werden.</w:t>
      </w:r>
    </w:p>
    <w:p w:rsidR="00580EDB" w:rsidRPr="00657A6B" w:rsidRDefault="00580EDB" w:rsidP="00580EDB">
      <w:pPr>
        <w:numPr>
          <w:ilvl w:val="0"/>
          <w:numId w:val="9"/>
        </w:numPr>
        <w:tabs>
          <w:tab w:val="clear" w:pos="360"/>
          <w:tab w:val="num" w:pos="567"/>
        </w:tabs>
        <w:spacing w:before="120"/>
        <w:ind w:left="567" w:hanging="567"/>
        <w:jc w:val="both"/>
        <w:rPr>
          <w:rFonts w:ascii="Arial" w:hAnsi="Arial" w:cs="Arial"/>
          <w:sz w:val="24"/>
          <w:szCs w:val="24"/>
        </w:rPr>
      </w:pPr>
      <w:r w:rsidRPr="00657A6B">
        <w:rPr>
          <w:rFonts w:ascii="Arial" w:hAnsi="Arial" w:cs="Arial"/>
          <w:sz w:val="24"/>
          <w:szCs w:val="24"/>
        </w:rPr>
        <w:t>Vor Aufnahme von Arbeiten, bei denen als Verständigung Handzeichen bzw. Signale gegeben werden müssen, sind diese eindeutig zu vereinbaren.</w:t>
      </w:r>
    </w:p>
    <w:p w:rsidR="00580EDB" w:rsidRPr="00657A6B" w:rsidRDefault="00580EDB" w:rsidP="00580EDB">
      <w:pPr>
        <w:pStyle w:val="Textkrper"/>
        <w:numPr>
          <w:ilvl w:val="0"/>
          <w:numId w:val="9"/>
        </w:numPr>
        <w:tabs>
          <w:tab w:val="clear" w:pos="360"/>
          <w:tab w:val="num" w:pos="567"/>
        </w:tabs>
        <w:spacing w:before="120" w:line="240" w:lineRule="auto"/>
        <w:ind w:left="567" w:hanging="567"/>
        <w:jc w:val="both"/>
        <w:rPr>
          <w:rFonts w:cs="Arial"/>
          <w:szCs w:val="24"/>
        </w:rPr>
      </w:pPr>
      <w:r w:rsidRPr="00657A6B">
        <w:rPr>
          <w:rFonts w:cs="Arial"/>
          <w:szCs w:val="24"/>
        </w:rPr>
        <w:t>Bei Erdarbeiten ist ein Schachterlaubnisschein erforderlich. Die notwendigen Sicherungsmaßnahmen sind entsprechend den gültigen Rechtsvorschriften (Absperrung, Kennzeichnung, Beleuchtung etc.) zu realisieren.</w:t>
      </w:r>
    </w:p>
    <w:p w:rsidR="00580EDB" w:rsidRPr="00657A6B" w:rsidRDefault="00580EDB" w:rsidP="00580EDB">
      <w:pPr>
        <w:pStyle w:val="Listenabsatz"/>
        <w:numPr>
          <w:ilvl w:val="0"/>
          <w:numId w:val="9"/>
        </w:numPr>
        <w:tabs>
          <w:tab w:val="clear" w:pos="360"/>
          <w:tab w:val="num" w:pos="709"/>
        </w:tabs>
        <w:spacing w:before="120" w:line="276" w:lineRule="auto"/>
        <w:ind w:left="567" w:hanging="567"/>
        <w:jc w:val="both"/>
        <w:rPr>
          <w:rFonts w:ascii="Arial" w:hAnsi="Arial" w:cs="Arial"/>
          <w:sz w:val="24"/>
          <w:szCs w:val="24"/>
        </w:rPr>
      </w:pPr>
      <w:r w:rsidRPr="00657A6B">
        <w:rPr>
          <w:rFonts w:ascii="Arial" w:hAnsi="Arial" w:cs="Arial"/>
          <w:sz w:val="24"/>
          <w:szCs w:val="24"/>
        </w:rPr>
        <w:t>Gerüste sind durch den Gerüstersteller fachgerecht gemäß Auftrag zu errichten und mittels Gerüstfreigabeschein zur Benutzung frei zu geben. Jede</w:t>
      </w:r>
      <w:r w:rsidR="0062246C">
        <w:rPr>
          <w:rFonts w:ascii="Arial" w:hAnsi="Arial" w:cs="Arial"/>
          <w:sz w:val="24"/>
          <w:szCs w:val="24"/>
        </w:rPr>
        <w:t>/</w:t>
      </w:r>
      <w:r w:rsidRPr="00657A6B">
        <w:rPr>
          <w:rFonts w:ascii="Arial" w:hAnsi="Arial" w:cs="Arial"/>
          <w:sz w:val="24"/>
          <w:szCs w:val="24"/>
        </w:rPr>
        <w:t>r Gerüstnutzer</w:t>
      </w:r>
      <w:r w:rsidR="0062246C">
        <w:rPr>
          <w:rFonts w:ascii="Arial" w:hAnsi="Arial" w:cs="Arial"/>
          <w:sz w:val="24"/>
          <w:szCs w:val="24"/>
        </w:rPr>
        <w:t>/in</w:t>
      </w:r>
      <w:r w:rsidRPr="00657A6B">
        <w:rPr>
          <w:rFonts w:ascii="Arial" w:hAnsi="Arial" w:cs="Arial"/>
          <w:sz w:val="24"/>
          <w:szCs w:val="24"/>
        </w:rPr>
        <w:t xml:space="preserve"> hat das Gerüst vor der Benutzung auf augenscheinliche Mängel zu prüfen. Veränderungen an Gerüsten dürfen nur durch den</w:t>
      </w:r>
      <w:r w:rsidR="0062246C">
        <w:rPr>
          <w:rFonts w:ascii="Arial" w:hAnsi="Arial" w:cs="Arial"/>
          <w:sz w:val="24"/>
          <w:szCs w:val="24"/>
        </w:rPr>
        <w:t>/die</w:t>
      </w:r>
      <w:r w:rsidRPr="00657A6B">
        <w:rPr>
          <w:rFonts w:ascii="Arial" w:hAnsi="Arial" w:cs="Arial"/>
          <w:sz w:val="24"/>
          <w:szCs w:val="24"/>
        </w:rPr>
        <w:t xml:space="preserve"> Gerüstersteller</w:t>
      </w:r>
      <w:r w:rsidR="0062246C">
        <w:rPr>
          <w:rFonts w:ascii="Arial" w:hAnsi="Arial" w:cs="Arial"/>
          <w:sz w:val="24"/>
          <w:szCs w:val="24"/>
        </w:rPr>
        <w:t>/in</w:t>
      </w:r>
      <w:r w:rsidRPr="00657A6B">
        <w:rPr>
          <w:rFonts w:ascii="Arial" w:hAnsi="Arial" w:cs="Arial"/>
          <w:sz w:val="24"/>
          <w:szCs w:val="24"/>
        </w:rPr>
        <w:t xml:space="preserve"> vorgenommen werden.  </w:t>
      </w:r>
    </w:p>
    <w:p w:rsidR="00580EDB" w:rsidRPr="00657A6B" w:rsidRDefault="00580EDB" w:rsidP="00580EDB">
      <w:pPr>
        <w:numPr>
          <w:ilvl w:val="0"/>
          <w:numId w:val="9"/>
        </w:numPr>
        <w:tabs>
          <w:tab w:val="clear" w:pos="360"/>
          <w:tab w:val="num" w:pos="709"/>
        </w:tabs>
        <w:spacing w:before="120" w:line="276" w:lineRule="auto"/>
        <w:ind w:left="567" w:hanging="567"/>
        <w:jc w:val="both"/>
        <w:rPr>
          <w:rFonts w:ascii="Arial" w:hAnsi="Arial" w:cs="Arial"/>
          <w:sz w:val="24"/>
          <w:szCs w:val="24"/>
        </w:rPr>
      </w:pPr>
      <w:r w:rsidRPr="00657A6B">
        <w:rPr>
          <w:rFonts w:ascii="Arial" w:hAnsi="Arial" w:cs="Arial"/>
          <w:sz w:val="24"/>
          <w:szCs w:val="24"/>
        </w:rPr>
        <w:t>An Arbeitsorten, die übereinanderliegen, darf nur dann gleichzeitig gearbeitet werden, wenn der untere Arbeitsort so bedeckt und gesichert ist, dass herabfallende Gegenstände andere Arbeitnehme</w:t>
      </w:r>
      <w:r w:rsidR="0062246C">
        <w:rPr>
          <w:rFonts w:ascii="Arial" w:hAnsi="Arial" w:cs="Arial"/>
          <w:sz w:val="24"/>
          <w:szCs w:val="24"/>
        </w:rPr>
        <w:t>nde</w:t>
      </w:r>
      <w:r w:rsidRPr="00657A6B">
        <w:rPr>
          <w:rFonts w:ascii="Arial" w:hAnsi="Arial" w:cs="Arial"/>
          <w:sz w:val="24"/>
          <w:szCs w:val="24"/>
        </w:rPr>
        <w:t xml:space="preserve"> nicht gefährden.</w:t>
      </w:r>
    </w:p>
    <w:p w:rsidR="00580EDB" w:rsidRPr="00657A6B" w:rsidRDefault="00580EDB" w:rsidP="00580EDB">
      <w:pPr>
        <w:pStyle w:val="Textkrper"/>
        <w:numPr>
          <w:ilvl w:val="0"/>
          <w:numId w:val="9"/>
        </w:numPr>
        <w:tabs>
          <w:tab w:val="clear" w:pos="360"/>
          <w:tab w:val="num" w:pos="567"/>
        </w:tabs>
        <w:spacing w:before="120" w:line="240" w:lineRule="auto"/>
        <w:ind w:left="567" w:hanging="567"/>
        <w:jc w:val="both"/>
        <w:rPr>
          <w:rFonts w:cs="Arial"/>
          <w:szCs w:val="24"/>
        </w:rPr>
      </w:pPr>
      <w:r w:rsidRPr="00657A6B">
        <w:rPr>
          <w:rFonts w:cs="Arial"/>
          <w:szCs w:val="24"/>
        </w:rPr>
        <w:t>Erforderliche Sperrungen von Verkehrswegen sind rechtzeitig zu beantragen (verkehrsrechtliche Anordnungen).</w:t>
      </w:r>
    </w:p>
    <w:p w:rsidR="00580EDB" w:rsidRPr="00657A6B" w:rsidRDefault="00580EDB" w:rsidP="00580EDB">
      <w:pPr>
        <w:numPr>
          <w:ilvl w:val="0"/>
          <w:numId w:val="9"/>
        </w:numPr>
        <w:tabs>
          <w:tab w:val="clear" w:pos="360"/>
          <w:tab w:val="num" w:pos="567"/>
        </w:tabs>
        <w:spacing w:before="120"/>
        <w:ind w:left="567" w:hanging="567"/>
        <w:jc w:val="both"/>
        <w:rPr>
          <w:rFonts w:ascii="Arial" w:hAnsi="Arial" w:cs="Arial"/>
          <w:sz w:val="24"/>
          <w:szCs w:val="24"/>
        </w:rPr>
      </w:pPr>
      <w:r w:rsidRPr="00657A6B">
        <w:rPr>
          <w:rFonts w:ascii="Arial" w:hAnsi="Arial" w:cs="Arial"/>
          <w:sz w:val="24"/>
          <w:szCs w:val="24"/>
        </w:rPr>
        <w:t>Von der LMBV ausgehändigte Ausweise, Genehmigungen und Schlüssel dürfen nur zur Erfüllung des Vertrages verwendet werden. Nach Beendigung des Auftrages sind diese ohne Verzögerung zurückzugeben. Eine Weitergabe an Dritte oder Unbefugte ist unzulässig.</w:t>
      </w:r>
    </w:p>
    <w:p w:rsidR="00580EDB" w:rsidRPr="00657A6B" w:rsidRDefault="00580EDB" w:rsidP="00580EDB">
      <w:pPr>
        <w:numPr>
          <w:ilvl w:val="0"/>
          <w:numId w:val="9"/>
        </w:numPr>
        <w:tabs>
          <w:tab w:val="clear" w:pos="360"/>
          <w:tab w:val="num" w:pos="709"/>
        </w:tabs>
        <w:spacing w:before="120" w:line="276" w:lineRule="auto"/>
        <w:ind w:left="567" w:hanging="567"/>
        <w:jc w:val="both"/>
        <w:rPr>
          <w:rFonts w:ascii="Arial" w:hAnsi="Arial" w:cs="Arial"/>
          <w:sz w:val="24"/>
          <w:szCs w:val="24"/>
        </w:rPr>
      </w:pPr>
      <w:r w:rsidRPr="00657A6B">
        <w:rPr>
          <w:rFonts w:ascii="Arial" w:hAnsi="Arial" w:cs="Arial"/>
          <w:sz w:val="24"/>
          <w:szCs w:val="24"/>
        </w:rPr>
        <w:t>Die für die Abfallentsorgung und -verwertung geltenden Gesetze und Verordnungen sind uneingeschränkt einzuhalten.</w:t>
      </w:r>
    </w:p>
    <w:p w:rsidR="00580EDB" w:rsidRPr="00657A6B" w:rsidRDefault="00580EDB">
      <w:pPr>
        <w:tabs>
          <w:tab w:val="left" w:pos="567"/>
        </w:tabs>
        <w:spacing w:line="276" w:lineRule="auto"/>
        <w:rPr>
          <w:rFonts w:ascii="Arial" w:hAnsi="Arial"/>
          <w:sz w:val="24"/>
          <w:szCs w:val="24"/>
        </w:rPr>
      </w:pPr>
    </w:p>
    <w:p w:rsidR="003A47C9" w:rsidRDefault="003A47C9">
      <w:pPr>
        <w:tabs>
          <w:tab w:val="left" w:pos="567"/>
        </w:tabs>
        <w:spacing w:line="276" w:lineRule="auto"/>
        <w:rPr>
          <w:rFonts w:ascii="Arial" w:hAnsi="Arial"/>
          <w:sz w:val="24"/>
        </w:rPr>
      </w:pPr>
    </w:p>
    <w:p w:rsidR="00634457" w:rsidRDefault="00797BFC" w:rsidP="00634457">
      <w:pPr>
        <w:spacing w:before="120" w:line="276" w:lineRule="auto"/>
        <w:rPr>
          <w:rFonts w:ascii="Arial" w:hAnsi="Arial"/>
          <w:sz w:val="24"/>
        </w:rPr>
      </w:pPr>
      <w:r>
        <w:rPr>
          <w:rFonts w:ascii="Arial" w:hAnsi="Arial"/>
          <w:sz w:val="24"/>
        </w:rPr>
        <w:br w:type="page"/>
      </w:r>
    </w:p>
    <w:p w:rsidR="00634457" w:rsidRDefault="00634457" w:rsidP="00634457">
      <w:pPr>
        <w:spacing w:before="120" w:line="276" w:lineRule="auto"/>
        <w:rPr>
          <w:rFonts w:ascii="Arial" w:hAnsi="Arial"/>
          <w:sz w:val="24"/>
        </w:rPr>
      </w:pPr>
    </w:p>
    <w:p w:rsidR="00797BFC" w:rsidRDefault="00797BFC" w:rsidP="00634457">
      <w:pPr>
        <w:spacing w:before="120" w:line="276" w:lineRule="auto"/>
        <w:rPr>
          <w:rFonts w:ascii="Arial" w:hAnsi="Arial"/>
          <w:sz w:val="24"/>
        </w:rPr>
      </w:pPr>
      <w:r>
        <w:rPr>
          <w:rFonts w:ascii="Arial" w:hAnsi="Arial"/>
          <w:sz w:val="24"/>
        </w:rPr>
        <w:t>Von der LMBV übergebene Vorschriften und Regelungen</w:t>
      </w:r>
    </w:p>
    <w:tbl>
      <w:tblPr>
        <w:tblW w:w="0" w:type="auto"/>
        <w:tblLayout w:type="fixed"/>
        <w:tblCellMar>
          <w:left w:w="70" w:type="dxa"/>
          <w:right w:w="70" w:type="dxa"/>
        </w:tblCellMar>
        <w:tblLook w:val="0000" w:firstRow="0" w:lastRow="0" w:firstColumn="0" w:lastColumn="0" w:noHBand="0" w:noVBand="0"/>
      </w:tblPr>
      <w:tblGrid>
        <w:gridCol w:w="9494"/>
      </w:tblGrid>
      <w:tr w:rsidR="00797BFC" w:rsidTr="00670545">
        <w:sdt>
          <w:sdtPr>
            <w:rPr>
              <w:snapToGrid w:val="0"/>
              <w:color w:val="000000"/>
            </w:rPr>
            <w:id w:val="702684664"/>
            <w:placeholder>
              <w:docPart w:val="8A72857EFF454AE1921475C2BCFF4564"/>
            </w:placeholder>
            <w:showingPlcHdr/>
          </w:sdtPr>
          <w:sdtEndPr/>
          <w:sdtContent>
            <w:tc>
              <w:tcPr>
                <w:tcW w:w="9494" w:type="dxa"/>
              </w:tcPr>
              <w:p w:rsidR="00797BFC" w:rsidRDefault="00670545">
                <w:pPr>
                  <w:pStyle w:val="Textkrper"/>
                  <w:spacing w:before="120"/>
                </w:pPr>
                <w:r w:rsidRPr="00FC5B42">
                  <w:rPr>
                    <w:rStyle w:val="Platzhaltertext"/>
                  </w:rPr>
                  <w:t>Klicken Sie hier, um Text einzugeben.</w:t>
                </w:r>
              </w:p>
            </w:tc>
          </w:sdtContent>
        </w:sdt>
      </w:tr>
      <w:tr w:rsidR="00670545" w:rsidTr="00670545">
        <w:sdt>
          <w:sdtPr>
            <w:rPr>
              <w:snapToGrid w:val="0"/>
              <w:color w:val="000000"/>
            </w:rPr>
            <w:id w:val="226728662"/>
            <w:placeholder>
              <w:docPart w:val="9B4EC899EEC84AACB87D7318C075A336"/>
            </w:placeholder>
            <w:showingPlcHdr/>
          </w:sdtPr>
          <w:sdtEndPr/>
          <w:sdtContent>
            <w:tc>
              <w:tcPr>
                <w:tcW w:w="9494" w:type="dxa"/>
              </w:tcPr>
              <w:p w:rsidR="00670545" w:rsidRDefault="00E52784">
                <w:pPr>
                  <w:pStyle w:val="Textkrper"/>
                  <w:spacing w:before="120"/>
                  <w:rPr>
                    <w:snapToGrid w:val="0"/>
                    <w:color w:val="000000"/>
                  </w:rPr>
                </w:pPr>
                <w:r w:rsidRPr="00FC5B42">
                  <w:rPr>
                    <w:rStyle w:val="Platzhaltertext"/>
                  </w:rPr>
                  <w:t>Klicken Sie hier, um Text einzugeben.</w:t>
                </w:r>
              </w:p>
            </w:tc>
          </w:sdtContent>
        </w:sdt>
      </w:tr>
      <w:tr w:rsidR="00670545" w:rsidTr="00670545">
        <w:sdt>
          <w:sdtPr>
            <w:rPr>
              <w:snapToGrid w:val="0"/>
              <w:color w:val="000000"/>
            </w:rPr>
            <w:id w:val="-124313847"/>
            <w:placeholder>
              <w:docPart w:val="FF092DF547B34AC0867B267300032685"/>
            </w:placeholder>
            <w:showingPlcHdr/>
          </w:sdtPr>
          <w:sdtEndPr/>
          <w:sdtContent>
            <w:tc>
              <w:tcPr>
                <w:tcW w:w="9494" w:type="dxa"/>
              </w:tcPr>
              <w:p w:rsidR="00670545" w:rsidRDefault="00E52784">
                <w:pPr>
                  <w:pStyle w:val="Textkrper"/>
                  <w:spacing w:before="120"/>
                  <w:rPr>
                    <w:snapToGrid w:val="0"/>
                    <w:color w:val="000000"/>
                  </w:rPr>
                </w:pPr>
                <w:r w:rsidRPr="00FC5B42">
                  <w:rPr>
                    <w:rStyle w:val="Platzhaltertext"/>
                  </w:rPr>
                  <w:t>Klicken Sie hier, um Text einzugeben.</w:t>
                </w:r>
              </w:p>
            </w:tc>
          </w:sdtContent>
        </w:sdt>
      </w:tr>
      <w:tr w:rsidR="00670545" w:rsidTr="00670545">
        <w:sdt>
          <w:sdtPr>
            <w:rPr>
              <w:snapToGrid w:val="0"/>
              <w:color w:val="000000"/>
            </w:rPr>
            <w:id w:val="57216712"/>
            <w:placeholder>
              <w:docPart w:val="FA7AB2208C9F4E6D983FB4EF99AC4850"/>
            </w:placeholder>
            <w:showingPlcHdr/>
          </w:sdtPr>
          <w:sdtEndPr/>
          <w:sdtContent>
            <w:tc>
              <w:tcPr>
                <w:tcW w:w="9494" w:type="dxa"/>
              </w:tcPr>
              <w:p w:rsidR="00670545" w:rsidRDefault="00E52784">
                <w:pPr>
                  <w:pStyle w:val="Textkrper"/>
                  <w:spacing w:before="120"/>
                  <w:rPr>
                    <w:snapToGrid w:val="0"/>
                    <w:color w:val="000000"/>
                  </w:rPr>
                </w:pPr>
                <w:r w:rsidRPr="00FC5B42">
                  <w:rPr>
                    <w:rStyle w:val="Platzhaltertext"/>
                  </w:rPr>
                  <w:t>Klicken Sie hier, um Text einzugeben.</w:t>
                </w:r>
              </w:p>
            </w:tc>
          </w:sdtContent>
        </w:sdt>
      </w:tr>
      <w:tr w:rsidR="00670545" w:rsidTr="00670545">
        <w:sdt>
          <w:sdtPr>
            <w:rPr>
              <w:snapToGrid w:val="0"/>
              <w:color w:val="000000"/>
            </w:rPr>
            <w:id w:val="-1301215055"/>
            <w:placeholder>
              <w:docPart w:val="D4DABCA71C04489D85400572A747D0FA"/>
            </w:placeholder>
            <w:showingPlcHdr/>
          </w:sdtPr>
          <w:sdtEndPr/>
          <w:sdtContent>
            <w:tc>
              <w:tcPr>
                <w:tcW w:w="9494" w:type="dxa"/>
              </w:tcPr>
              <w:p w:rsidR="00670545" w:rsidRDefault="00E52784">
                <w:pPr>
                  <w:pStyle w:val="Textkrper"/>
                  <w:spacing w:before="120"/>
                  <w:rPr>
                    <w:snapToGrid w:val="0"/>
                    <w:color w:val="000000"/>
                  </w:rPr>
                </w:pPr>
                <w:r w:rsidRPr="00FC5B42">
                  <w:rPr>
                    <w:rStyle w:val="Platzhaltertext"/>
                  </w:rPr>
                  <w:t>Klicken Sie hier, um Text einzugeben.</w:t>
                </w:r>
              </w:p>
            </w:tc>
          </w:sdtContent>
        </w:sdt>
      </w:tr>
      <w:tr w:rsidR="00670545" w:rsidTr="00670545">
        <w:sdt>
          <w:sdtPr>
            <w:rPr>
              <w:snapToGrid w:val="0"/>
              <w:color w:val="000000"/>
            </w:rPr>
            <w:id w:val="2090494985"/>
            <w:placeholder>
              <w:docPart w:val="E6897EB3769640C2A1A7C9FD18FA7582"/>
            </w:placeholder>
            <w:showingPlcHdr/>
          </w:sdtPr>
          <w:sdtEndPr/>
          <w:sdtContent>
            <w:tc>
              <w:tcPr>
                <w:tcW w:w="9494" w:type="dxa"/>
              </w:tcPr>
              <w:p w:rsidR="00670545" w:rsidRDefault="00E52784">
                <w:pPr>
                  <w:pStyle w:val="Textkrper"/>
                  <w:spacing w:before="120"/>
                  <w:rPr>
                    <w:snapToGrid w:val="0"/>
                    <w:color w:val="000000"/>
                  </w:rPr>
                </w:pPr>
                <w:r w:rsidRPr="00FC5B42">
                  <w:rPr>
                    <w:rStyle w:val="Platzhaltertext"/>
                  </w:rPr>
                  <w:t>Klicken Sie hier, um Text einzugeben.</w:t>
                </w:r>
              </w:p>
            </w:tc>
          </w:sdtContent>
        </w:sdt>
      </w:tr>
    </w:tbl>
    <w:p w:rsidR="00797BFC" w:rsidRPr="00AE0E4F" w:rsidRDefault="00797BFC">
      <w:pPr>
        <w:pStyle w:val="Textkrper"/>
        <w:spacing w:before="600"/>
      </w:pPr>
      <w:r>
        <w:t xml:space="preserve">Die </w:t>
      </w:r>
      <w:r w:rsidR="00256FDD" w:rsidRPr="00AE0E4F">
        <w:t>Aufsichtsp</w:t>
      </w:r>
      <w:r w:rsidRPr="00AE0E4F">
        <w:t xml:space="preserve">erson des </w:t>
      </w:r>
      <w:r w:rsidR="005A5986" w:rsidRPr="00AE0E4F">
        <w:t>A</w:t>
      </w:r>
      <w:r w:rsidR="005A5986">
        <w:t>N</w:t>
      </w:r>
      <w:r w:rsidR="005A5986" w:rsidRPr="00AE0E4F">
        <w:t xml:space="preserve"> </w:t>
      </w:r>
      <w:r w:rsidRPr="00AE0E4F">
        <w:t>ist verpflichtet, die Unterweisung gemäß dieser Konzeption aktenkundig mit den ihr unterstellten Beschäftigten durchzuführen.</w:t>
      </w:r>
    </w:p>
    <w:p w:rsidR="00797BFC" w:rsidRPr="00AE0E4F" w:rsidRDefault="00797BFC">
      <w:pPr>
        <w:tabs>
          <w:tab w:val="left" w:pos="3969"/>
        </w:tabs>
        <w:spacing w:line="276" w:lineRule="auto"/>
        <w:rPr>
          <w:rFonts w:ascii="Arial" w:hAnsi="Arial"/>
          <w:sz w:val="24"/>
        </w:rPr>
      </w:pPr>
    </w:p>
    <w:tbl>
      <w:tblPr>
        <w:tblW w:w="0" w:type="auto"/>
        <w:tblLayout w:type="fixed"/>
        <w:tblCellMar>
          <w:left w:w="70" w:type="dxa"/>
          <w:right w:w="70" w:type="dxa"/>
        </w:tblCellMar>
        <w:tblLook w:val="0000" w:firstRow="0" w:lastRow="0" w:firstColumn="0" w:lastColumn="0" w:noHBand="0" w:noVBand="0"/>
      </w:tblPr>
      <w:tblGrid>
        <w:gridCol w:w="4747"/>
        <w:gridCol w:w="3402"/>
        <w:gridCol w:w="1701"/>
      </w:tblGrid>
      <w:tr w:rsidR="00E52784" w:rsidRPr="00AE0E4F" w:rsidTr="00E52784">
        <w:tc>
          <w:tcPr>
            <w:tcW w:w="4747" w:type="dxa"/>
          </w:tcPr>
          <w:p w:rsidR="00E52784" w:rsidRPr="00AE0E4F" w:rsidRDefault="00E52784">
            <w:pPr>
              <w:tabs>
                <w:tab w:val="left" w:pos="3969"/>
              </w:tabs>
              <w:spacing w:before="240" w:line="276" w:lineRule="auto"/>
              <w:rPr>
                <w:rFonts w:ascii="Arial" w:hAnsi="Arial"/>
                <w:sz w:val="24"/>
              </w:rPr>
            </w:pPr>
            <w:r w:rsidRPr="00AE0E4F">
              <w:rPr>
                <w:rFonts w:ascii="Arial" w:hAnsi="Arial"/>
                <w:sz w:val="24"/>
              </w:rPr>
              <w:t>Unterweisung erfolgte am:</w:t>
            </w:r>
          </w:p>
        </w:tc>
        <w:sdt>
          <w:sdtPr>
            <w:rPr>
              <w:rFonts w:ascii="Arial" w:hAnsi="Arial"/>
              <w:snapToGrid w:val="0"/>
              <w:color w:val="000000"/>
              <w:sz w:val="24"/>
            </w:rPr>
            <w:id w:val="620509577"/>
            <w:showingPlcHdr/>
          </w:sdtPr>
          <w:sdtEndPr/>
          <w:sdtContent>
            <w:tc>
              <w:tcPr>
                <w:tcW w:w="3402" w:type="dxa"/>
              </w:tcPr>
              <w:p w:rsidR="00E52784" w:rsidRPr="00AE0E4F" w:rsidRDefault="00E52784">
                <w:pPr>
                  <w:tabs>
                    <w:tab w:val="left" w:pos="3969"/>
                  </w:tabs>
                  <w:spacing w:before="240" w:line="276" w:lineRule="auto"/>
                  <w:rPr>
                    <w:rFonts w:ascii="Arial" w:hAnsi="Arial"/>
                    <w:sz w:val="24"/>
                  </w:rPr>
                </w:pPr>
                <w:r w:rsidRPr="00FC5B42">
                  <w:rPr>
                    <w:rStyle w:val="Platzhaltertext"/>
                  </w:rPr>
                  <w:t>Klicken Sie hier, um Text einzugeben.</w:t>
                </w:r>
              </w:p>
            </w:tc>
          </w:sdtContent>
        </w:sdt>
        <w:tc>
          <w:tcPr>
            <w:tcW w:w="1701" w:type="dxa"/>
          </w:tcPr>
          <w:p w:rsidR="00E52784" w:rsidRPr="00AE0E4F" w:rsidRDefault="0037149A">
            <w:pPr>
              <w:tabs>
                <w:tab w:val="left" w:pos="3969"/>
              </w:tabs>
              <w:spacing w:before="240" w:line="276" w:lineRule="auto"/>
              <w:rPr>
                <w:rFonts w:ascii="Arial" w:hAnsi="Arial"/>
                <w:sz w:val="24"/>
              </w:rPr>
            </w:pPr>
            <w:sdt>
              <w:sdtPr>
                <w:rPr>
                  <w:rFonts w:ascii="Arial" w:hAnsi="Arial"/>
                  <w:snapToGrid w:val="0"/>
                  <w:color w:val="000000"/>
                  <w:sz w:val="24"/>
                </w:rPr>
                <w:id w:val="-1139793128"/>
                <w:showingPlcHdr/>
                <w:date>
                  <w:dateFormat w:val="dd.MM.yyyy"/>
                  <w:lid w:val="de-DE"/>
                  <w:storeMappedDataAs w:val="dateTime"/>
                  <w:calendar w:val="gregorian"/>
                </w:date>
              </w:sdtPr>
              <w:sdtEndPr/>
              <w:sdtContent>
                <w:r w:rsidR="00E52784" w:rsidRPr="00FC5B42">
                  <w:rPr>
                    <w:rStyle w:val="Platzhaltertext"/>
                  </w:rPr>
                  <w:t>Klicken Sie hier, um ein Datum einzugeben.</w:t>
                </w:r>
              </w:sdtContent>
            </w:sdt>
          </w:p>
        </w:tc>
      </w:tr>
      <w:tr w:rsidR="00E52784" w:rsidRPr="00AE0E4F" w:rsidTr="00E52784">
        <w:tc>
          <w:tcPr>
            <w:tcW w:w="4747" w:type="dxa"/>
          </w:tcPr>
          <w:p w:rsidR="00E52784" w:rsidRPr="00AE0E4F" w:rsidRDefault="00E52784">
            <w:pPr>
              <w:tabs>
                <w:tab w:val="left" w:pos="3969"/>
              </w:tabs>
              <w:spacing w:line="276" w:lineRule="auto"/>
              <w:rPr>
                <w:rFonts w:ascii="Arial" w:hAnsi="Arial"/>
                <w:sz w:val="24"/>
              </w:rPr>
            </w:pPr>
          </w:p>
        </w:tc>
        <w:tc>
          <w:tcPr>
            <w:tcW w:w="3402" w:type="dxa"/>
          </w:tcPr>
          <w:p w:rsidR="00E52784" w:rsidRPr="00AE0E4F" w:rsidRDefault="00E52784">
            <w:pPr>
              <w:tabs>
                <w:tab w:val="left" w:pos="3969"/>
              </w:tabs>
              <w:spacing w:line="276" w:lineRule="auto"/>
              <w:rPr>
                <w:rFonts w:ascii="Arial" w:hAnsi="Arial"/>
                <w:sz w:val="24"/>
              </w:rPr>
            </w:pPr>
            <w:r w:rsidRPr="00AE0E4F">
              <w:rPr>
                <w:rFonts w:ascii="Arial" w:hAnsi="Arial"/>
                <w:sz w:val="24"/>
              </w:rPr>
              <w:t>Ort</w:t>
            </w:r>
          </w:p>
        </w:tc>
        <w:tc>
          <w:tcPr>
            <w:tcW w:w="1701" w:type="dxa"/>
          </w:tcPr>
          <w:p w:rsidR="00E52784" w:rsidRPr="00AE0E4F" w:rsidRDefault="00E52784">
            <w:pPr>
              <w:tabs>
                <w:tab w:val="left" w:pos="3969"/>
              </w:tabs>
              <w:spacing w:line="276" w:lineRule="auto"/>
              <w:rPr>
                <w:rFonts w:ascii="Arial" w:hAnsi="Arial"/>
                <w:sz w:val="24"/>
              </w:rPr>
            </w:pPr>
            <w:r>
              <w:rPr>
                <w:rFonts w:ascii="Arial" w:hAnsi="Arial"/>
                <w:sz w:val="24"/>
              </w:rPr>
              <w:t>Datum</w:t>
            </w:r>
          </w:p>
        </w:tc>
      </w:tr>
      <w:tr w:rsidR="00AE0E4F" w:rsidRPr="00AE0E4F" w:rsidTr="00E52784">
        <w:tc>
          <w:tcPr>
            <w:tcW w:w="4747" w:type="dxa"/>
          </w:tcPr>
          <w:p w:rsidR="00797BFC" w:rsidRPr="00AE0E4F" w:rsidRDefault="00E73FBD">
            <w:pPr>
              <w:tabs>
                <w:tab w:val="left" w:pos="3969"/>
              </w:tabs>
              <w:spacing w:line="276" w:lineRule="auto"/>
              <w:rPr>
                <w:rFonts w:ascii="Arial" w:hAnsi="Arial"/>
                <w:sz w:val="24"/>
              </w:rPr>
            </w:pPr>
            <w:r>
              <w:rPr>
                <w:rFonts w:ascii="Arial" w:hAnsi="Arial"/>
                <w:sz w:val="24"/>
              </w:rPr>
              <w:t>Verantwortliche Person</w:t>
            </w:r>
            <w:r w:rsidR="00797BFC" w:rsidRPr="00AE0E4F">
              <w:rPr>
                <w:rFonts w:ascii="Arial" w:hAnsi="Arial"/>
                <w:sz w:val="24"/>
              </w:rPr>
              <w:t xml:space="preserve"> für die Unterweisung </w:t>
            </w:r>
          </w:p>
          <w:p w:rsidR="00797BFC" w:rsidRPr="00AE0E4F" w:rsidRDefault="00797BFC" w:rsidP="00256FDD">
            <w:pPr>
              <w:tabs>
                <w:tab w:val="left" w:pos="3969"/>
              </w:tabs>
              <w:spacing w:line="276" w:lineRule="auto"/>
              <w:rPr>
                <w:rFonts w:ascii="Arial" w:hAnsi="Arial"/>
                <w:sz w:val="24"/>
              </w:rPr>
            </w:pPr>
            <w:r w:rsidRPr="00AE0E4F">
              <w:rPr>
                <w:rFonts w:ascii="Arial" w:hAnsi="Arial"/>
                <w:sz w:val="24"/>
              </w:rPr>
              <w:t>(</w:t>
            </w:r>
            <w:r w:rsidR="00256FDD" w:rsidRPr="00AE0E4F">
              <w:rPr>
                <w:rFonts w:ascii="Arial" w:hAnsi="Arial"/>
                <w:sz w:val="24"/>
              </w:rPr>
              <w:t>Aufsichtsp</w:t>
            </w:r>
            <w:r w:rsidRPr="00AE0E4F">
              <w:rPr>
                <w:rFonts w:ascii="Arial" w:hAnsi="Arial"/>
                <w:sz w:val="24"/>
              </w:rPr>
              <w:t>erson des AN):</w:t>
            </w:r>
          </w:p>
        </w:tc>
        <w:tc>
          <w:tcPr>
            <w:tcW w:w="4747" w:type="dxa"/>
            <w:gridSpan w:val="2"/>
          </w:tcPr>
          <w:p w:rsidR="00797BFC" w:rsidRPr="00AE0E4F" w:rsidRDefault="00797BFC">
            <w:pPr>
              <w:tabs>
                <w:tab w:val="left" w:pos="3969"/>
              </w:tabs>
              <w:spacing w:before="360" w:line="276" w:lineRule="auto"/>
              <w:rPr>
                <w:rFonts w:ascii="Arial" w:hAnsi="Arial"/>
                <w:sz w:val="24"/>
              </w:rPr>
            </w:pPr>
          </w:p>
        </w:tc>
      </w:tr>
      <w:tr w:rsidR="00797BFC">
        <w:tc>
          <w:tcPr>
            <w:tcW w:w="4747" w:type="dxa"/>
          </w:tcPr>
          <w:p w:rsidR="00797BFC" w:rsidRDefault="00797BFC">
            <w:pPr>
              <w:tabs>
                <w:tab w:val="left" w:pos="3969"/>
              </w:tabs>
              <w:spacing w:line="276" w:lineRule="auto"/>
              <w:rPr>
                <w:rFonts w:ascii="Arial" w:hAnsi="Arial"/>
                <w:sz w:val="24"/>
              </w:rPr>
            </w:pPr>
          </w:p>
        </w:tc>
        <w:tc>
          <w:tcPr>
            <w:tcW w:w="4747" w:type="dxa"/>
            <w:gridSpan w:val="2"/>
          </w:tcPr>
          <w:p w:rsidR="00797BFC" w:rsidRDefault="00797BFC">
            <w:pPr>
              <w:tabs>
                <w:tab w:val="left" w:pos="3969"/>
              </w:tabs>
              <w:spacing w:line="276" w:lineRule="auto"/>
              <w:rPr>
                <w:rFonts w:ascii="Arial" w:hAnsi="Arial"/>
                <w:sz w:val="24"/>
              </w:rPr>
            </w:pPr>
            <w:r>
              <w:rPr>
                <w:rFonts w:ascii="Arial" w:hAnsi="Arial"/>
                <w:sz w:val="24"/>
              </w:rPr>
              <w:t>Unterschrift</w:t>
            </w:r>
          </w:p>
        </w:tc>
      </w:tr>
      <w:tr w:rsidR="00797BFC">
        <w:tc>
          <w:tcPr>
            <w:tcW w:w="4747" w:type="dxa"/>
          </w:tcPr>
          <w:p w:rsidR="00797BFC" w:rsidRDefault="00797BFC">
            <w:pPr>
              <w:tabs>
                <w:tab w:val="left" w:pos="3969"/>
              </w:tabs>
              <w:spacing w:before="360" w:line="276" w:lineRule="auto"/>
              <w:rPr>
                <w:rFonts w:ascii="Arial" w:hAnsi="Arial"/>
                <w:sz w:val="24"/>
              </w:rPr>
            </w:pPr>
            <w:r>
              <w:rPr>
                <w:rFonts w:ascii="Arial" w:hAnsi="Arial"/>
                <w:sz w:val="24"/>
              </w:rPr>
              <w:t>Name/Dienststellung:</w:t>
            </w:r>
          </w:p>
        </w:tc>
        <w:sdt>
          <w:sdtPr>
            <w:rPr>
              <w:rFonts w:ascii="Arial" w:hAnsi="Arial"/>
              <w:snapToGrid w:val="0"/>
              <w:color w:val="000000"/>
              <w:sz w:val="24"/>
            </w:rPr>
            <w:id w:val="589199117"/>
            <w:showingPlcHdr/>
          </w:sdtPr>
          <w:sdtEndPr/>
          <w:sdtContent>
            <w:tc>
              <w:tcPr>
                <w:tcW w:w="4747" w:type="dxa"/>
                <w:gridSpan w:val="2"/>
              </w:tcPr>
              <w:p w:rsidR="00797BFC" w:rsidRDefault="00E52784">
                <w:pPr>
                  <w:tabs>
                    <w:tab w:val="left" w:pos="3969"/>
                  </w:tabs>
                  <w:spacing w:before="360" w:line="276" w:lineRule="auto"/>
                  <w:rPr>
                    <w:rFonts w:ascii="Arial" w:hAnsi="Arial"/>
                    <w:sz w:val="24"/>
                  </w:rPr>
                </w:pPr>
                <w:r w:rsidRPr="00FC5B42">
                  <w:rPr>
                    <w:rStyle w:val="Platzhaltertext"/>
                  </w:rPr>
                  <w:t>Klicken Sie hier, um Text einzugeben.</w:t>
                </w:r>
              </w:p>
            </w:tc>
          </w:sdtContent>
        </w:sdt>
      </w:tr>
      <w:tr w:rsidR="00797BFC" w:rsidTr="00E52784">
        <w:tc>
          <w:tcPr>
            <w:tcW w:w="4747" w:type="dxa"/>
          </w:tcPr>
          <w:p w:rsidR="00797BFC" w:rsidRDefault="00797BFC">
            <w:pPr>
              <w:tabs>
                <w:tab w:val="left" w:pos="3969"/>
              </w:tabs>
              <w:spacing w:before="360" w:line="276" w:lineRule="auto"/>
              <w:rPr>
                <w:rFonts w:ascii="Arial" w:hAnsi="Arial"/>
                <w:sz w:val="24"/>
              </w:rPr>
            </w:pPr>
          </w:p>
        </w:tc>
        <w:sdt>
          <w:sdtPr>
            <w:rPr>
              <w:rFonts w:ascii="Arial" w:hAnsi="Arial"/>
              <w:snapToGrid w:val="0"/>
              <w:color w:val="000000"/>
              <w:sz w:val="24"/>
            </w:rPr>
            <w:id w:val="372971039"/>
            <w:showingPlcHdr/>
          </w:sdtPr>
          <w:sdtEndPr/>
          <w:sdtContent>
            <w:tc>
              <w:tcPr>
                <w:tcW w:w="4747" w:type="dxa"/>
                <w:gridSpan w:val="2"/>
              </w:tcPr>
              <w:p w:rsidR="00797BFC" w:rsidRDefault="00E52784">
                <w:pPr>
                  <w:tabs>
                    <w:tab w:val="left" w:pos="3969"/>
                  </w:tabs>
                  <w:spacing w:before="360" w:line="276" w:lineRule="auto"/>
                  <w:rPr>
                    <w:rFonts w:ascii="Arial" w:hAnsi="Arial"/>
                    <w:sz w:val="24"/>
                  </w:rPr>
                </w:pPr>
                <w:r w:rsidRPr="00FC5B42">
                  <w:rPr>
                    <w:rStyle w:val="Platzhaltertext"/>
                  </w:rPr>
                  <w:t>Klicken Sie hier, um Text einzugeben.</w:t>
                </w:r>
              </w:p>
            </w:tc>
          </w:sdtContent>
        </w:sdt>
      </w:tr>
      <w:tr w:rsidR="00797BFC" w:rsidTr="00E52784">
        <w:tc>
          <w:tcPr>
            <w:tcW w:w="4747" w:type="dxa"/>
          </w:tcPr>
          <w:p w:rsidR="00797BFC" w:rsidRDefault="00797BFC">
            <w:pPr>
              <w:tabs>
                <w:tab w:val="left" w:pos="3969"/>
              </w:tabs>
              <w:spacing w:before="360" w:line="276" w:lineRule="auto"/>
              <w:rPr>
                <w:rFonts w:ascii="Arial" w:hAnsi="Arial"/>
                <w:sz w:val="24"/>
              </w:rPr>
            </w:pPr>
            <w:r>
              <w:rPr>
                <w:rFonts w:ascii="Arial" w:hAnsi="Arial"/>
                <w:sz w:val="24"/>
              </w:rPr>
              <w:t>Name/Sitz der Firma:</w:t>
            </w:r>
          </w:p>
        </w:tc>
        <w:sdt>
          <w:sdtPr>
            <w:rPr>
              <w:rFonts w:ascii="Arial" w:hAnsi="Arial"/>
              <w:snapToGrid w:val="0"/>
              <w:color w:val="000000"/>
              <w:sz w:val="24"/>
            </w:rPr>
            <w:id w:val="1717152782"/>
            <w:showingPlcHdr/>
          </w:sdtPr>
          <w:sdtEndPr/>
          <w:sdtContent>
            <w:tc>
              <w:tcPr>
                <w:tcW w:w="4747" w:type="dxa"/>
                <w:gridSpan w:val="2"/>
              </w:tcPr>
              <w:p w:rsidR="00797BFC" w:rsidRDefault="00E52784">
                <w:pPr>
                  <w:tabs>
                    <w:tab w:val="left" w:pos="3969"/>
                  </w:tabs>
                  <w:spacing w:before="360" w:line="276" w:lineRule="auto"/>
                  <w:rPr>
                    <w:rFonts w:ascii="Arial" w:hAnsi="Arial"/>
                    <w:sz w:val="24"/>
                  </w:rPr>
                </w:pPr>
                <w:r w:rsidRPr="00FC5B42">
                  <w:rPr>
                    <w:rStyle w:val="Platzhaltertext"/>
                  </w:rPr>
                  <w:t>Klicken Sie hier, um Text einzugeben.</w:t>
                </w:r>
              </w:p>
            </w:tc>
          </w:sdtContent>
        </w:sdt>
      </w:tr>
      <w:tr w:rsidR="00797BFC" w:rsidTr="00E52784">
        <w:tc>
          <w:tcPr>
            <w:tcW w:w="4747" w:type="dxa"/>
          </w:tcPr>
          <w:p w:rsidR="00797BFC" w:rsidRDefault="00797BFC">
            <w:pPr>
              <w:tabs>
                <w:tab w:val="left" w:pos="3969"/>
              </w:tabs>
              <w:spacing w:before="360" w:line="276" w:lineRule="auto"/>
              <w:rPr>
                <w:rFonts w:ascii="Arial" w:hAnsi="Arial"/>
                <w:sz w:val="24"/>
              </w:rPr>
            </w:pPr>
          </w:p>
        </w:tc>
        <w:sdt>
          <w:sdtPr>
            <w:rPr>
              <w:rFonts w:ascii="Arial" w:hAnsi="Arial"/>
              <w:snapToGrid w:val="0"/>
              <w:color w:val="000000"/>
              <w:sz w:val="24"/>
            </w:rPr>
            <w:id w:val="-511527865"/>
            <w:showingPlcHdr/>
          </w:sdtPr>
          <w:sdtEndPr/>
          <w:sdtContent>
            <w:tc>
              <w:tcPr>
                <w:tcW w:w="4747" w:type="dxa"/>
                <w:gridSpan w:val="2"/>
              </w:tcPr>
              <w:p w:rsidR="00797BFC" w:rsidRDefault="00E52784">
                <w:pPr>
                  <w:tabs>
                    <w:tab w:val="left" w:pos="3969"/>
                  </w:tabs>
                  <w:spacing w:before="360" w:line="276" w:lineRule="auto"/>
                  <w:rPr>
                    <w:rFonts w:ascii="Arial" w:hAnsi="Arial"/>
                    <w:sz w:val="24"/>
                  </w:rPr>
                </w:pPr>
                <w:r w:rsidRPr="00FC5B42">
                  <w:rPr>
                    <w:rStyle w:val="Platzhaltertext"/>
                  </w:rPr>
                  <w:t>Klicken Sie hier, um Text einzugeben.</w:t>
                </w:r>
              </w:p>
            </w:tc>
          </w:sdtContent>
        </w:sdt>
      </w:tr>
      <w:tr w:rsidR="00797BFC" w:rsidTr="00E52784">
        <w:tc>
          <w:tcPr>
            <w:tcW w:w="4747" w:type="dxa"/>
          </w:tcPr>
          <w:p w:rsidR="00797BFC" w:rsidRDefault="00797BFC">
            <w:pPr>
              <w:tabs>
                <w:tab w:val="left" w:pos="3969"/>
              </w:tabs>
              <w:spacing w:before="360" w:line="276" w:lineRule="auto"/>
              <w:rPr>
                <w:rFonts w:ascii="Arial" w:hAnsi="Arial"/>
                <w:sz w:val="24"/>
              </w:rPr>
            </w:pPr>
          </w:p>
        </w:tc>
        <w:sdt>
          <w:sdtPr>
            <w:rPr>
              <w:rFonts w:ascii="Arial" w:hAnsi="Arial"/>
              <w:snapToGrid w:val="0"/>
              <w:color w:val="000000"/>
              <w:sz w:val="24"/>
            </w:rPr>
            <w:id w:val="831950551"/>
            <w:showingPlcHdr/>
          </w:sdtPr>
          <w:sdtEndPr/>
          <w:sdtContent>
            <w:tc>
              <w:tcPr>
                <w:tcW w:w="4747" w:type="dxa"/>
                <w:gridSpan w:val="2"/>
              </w:tcPr>
              <w:p w:rsidR="00797BFC" w:rsidRDefault="00E52784">
                <w:pPr>
                  <w:tabs>
                    <w:tab w:val="left" w:pos="3969"/>
                  </w:tabs>
                  <w:spacing w:before="360" w:line="276" w:lineRule="auto"/>
                  <w:rPr>
                    <w:rFonts w:ascii="Arial" w:hAnsi="Arial"/>
                    <w:sz w:val="24"/>
                  </w:rPr>
                </w:pPr>
                <w:r w:rsidRPr="00FC5B42">
                  <w:rPr>
                    <w:rStyle w:val="Platzhaltertext"/>
                  </w:rPr>
                  <w:t>Klicken Sie hier, um Text einzugeben.</w:t>
                </w:r>
              </w:p>
            </w:tc>
          </w:sdtContent>
        </w:sdt>
      </w:tr>
      <w:tr w:rsidR="00797BFC" w:rsidTr="00E52784">
        <w:tc>
          <w:tcPr>
            <w:tcW w:w="4747" w:type="dxa"/>
          </w:tcPr>
          <w:p w:rsidR="00797BFC" w:rsidRDefault="00797BFC">
            <w:pPr>
              <w:tabs>
                <w:tab w:val="left" w:pos="3969"/>
              </w:tabs>
              <w:spacing w:before="360" w:line="276" w:lineRule="auto"/>
              <w:rPr>
                <w:rFonts w:ascii="Arial" w:hAnsi="Arial"/>
                <w:sz w:val="24"/>
              </w:rPr>
            </w:pPr>
          </w:p>
        </w:tc>
        <w:sdt>
          <w:sdtPr>
            <w:rPr>
              <w:rFonts w:ascii="Arial" w:hAnsi="Arial"/>
              <w:snapToGrid w:val="0"/>
              <w:color w:val="000000"/>
              <w:sz w:val="24"/>
            </w:rPr>
            <w:id w:val="-236484646"/>
            <w:showingPlcHdr/>
          </w:sdtPr>
          <w:sdtEndPr/>
          <w:sdtContent>
            <w:tc>
              <w:tcPr>
                <w:tcW w:w="4747" w:type="dxa"/>
                <w:gridSpan w:val="2"/>
              </w:tcPr>
              <w:p w:rsidR="00797BFC" w:rsidRDefault="00E52784">
                <w:pPr>
                  <w:tabs>
                    <w:tab w:val="left" w:pos="3969"/>
                  </w:tabs>
                  <w:spacing w:before="360" w:line="276" w:lineRule="auto"/>
                  <w:rPr>
                    <w:rFonts w:ascii="Arial" w:hAnsi="Arial"/>
                    <w:sz w:val="24"/>
                  </w:rPr>
                </w:pPr>
                <w:r w:rsidRPr="00FC5B42">
                  <w:rPr>
                    <w:rStyle w:val="Platzhaltertext"/>
                  </w:rPr>
                  <w:t>Klicken Sie hier, um Text einzugeben.</w:t>
                </w:r>
              </w:p>
            </w:tc>
          </w:sdtContent>
        </w:sdt>
      </w:tr>
    </w:tbl>
    <w:p w:rsidR="00797BFC" w:rsidRDefault="00797BFC">
      <w:pPr>
        <w:tabs>
          <w:tab w:val="left" w:pos="3969"/>
        </w:tabs>
        <w:spacing w:line="276" w:lineRule="auto"/>
        <w:rPr>
          <w:rFonts w:ascii="Arial" w:hAnsi="Arial"/>
          <w:sz w:val="24"/>
        </w:rPr>
      </w:pPr>
    </w:p>
    <w:p w:rsidR="00E92B9F" w:rsidRDefault="00E92B9F">
      <w:pPr>
        <w:tabs>
          <w:tab w:val="left" w:pos="3969"/>
        </w:tabs>
        <w:spacing w:line="276" w:lineRule="auto"/>
        <w:rPr>
          <w:rFonts w:ascii="Arial" w:hAnsi="Arial"/>
          <w:sz w:val="24"/>
        </w:rPr>
      </w:pPr>
    </w:p>
    <w:p w:rsidR="00E92B9F" w:rsidRDefault="00E92B9F">
      <w:pPr>
        <w:tabs>
          <w:tab w:val="left" w:pos="3969"/>
        </w:tabs>
        <w:spacing w:line="276" w:lineRule="auto"/>
        <w:rPr>
          <w:rFonts w:ascii="Arial" w:hAnsi="Arial"/>
          <w:sz w:val="24"/>
        </w:rPr>
      </w:pPr>
    </w:p>
    <w:p w:rsidR="00E92B9F" w:rsidRDefault="00E92B9F">
      <w:pPr>
        <w:tabs>
          <w:tab w:val="left" w:pos="3969"/>
        </w:tabs>
        <w:spacing w:line="276" w:lineRule="auto"/>
        <w:rPr>
          <w:rFonts w:ascii="Arial" w:hAnsi="Arial"/>
          <w:sz w:val="24"/>
        </w:rPr>
      </w:pPr>
    </w:p>
    <w:p w:rsidR="00E92B9F" w:rsidRDefault="00E92B9F">
      <w:pPr>
        <w:tabs>
          <w:tab w:val="left" w:pos="3969"/>
        </w:tabs>
        <w:spacing w:line="276" w:lineRule="auto"/>
        <w:rPr>
          <w:rFonts w:ascii="Arial" w:hAnsi="Arial"/>
          <w:sz w:val="24"/>
        </w:rPr>
      </w:pPr>
    </w:p>
    <w:p w:rsidR="00E92B9F" w:rsidRDefault="00E92B9F">
      <w:pPr>
        <w:tabs>
          <w:tab w:val="left" w:pos="3969"/>
        </w:tabs>
        <w:spacing w:line="276" w:lineRule="auto"/>
        <w:rPr>
          <w:rFonts w:ascii="Arial" w:hAnsi="Arial"/>
          <w:sz w:val="24"/>
        </w:rPr>
      </w:pPr>
    </w:p>
    <w:p w:rsidR="00E92B9F" w:rsidRDefault="00E92B9F">
      <w:pPr>
        <w:tabs>
          <w:tab w:val="left" w:pos="3969"/>
        </w:tabs>
        <w:spacing w:line="276" w:lineRule="auto"/>
        <w:rPr>
          <w:rFonts w:ascii="Arial" w:hAnsi="Arial"/>
          <w:sz w:val="24"/>
        </w:rPr>
      </w:pPr>
    </w:p>
    <w:p w:rsidR="00E92B9F" w:rsidRDefault="00E92B9F">
      <w:pPr>
        <w:tabs>
          <w:tab w:val="left" w:pos="3969"/>
        </w:tabs>
        <w:spacing w:line="276" w:lineRule="auto"/>
        <w:rPr>
          <w:rFonts w:ascii="Arial" w:hAnsi="Arial"/>
          <w:sz w:val="24"/>
        </w:rPr>
      </w:pPr>
    </w:p>
    <w:p w:rsidR="00E92B9F" w:rsidRDefault="00E92B9F">
      <w:pPr>
        <w:tabs>
          <w:tab w:val="left" w:pos="3969"/>
        </w:tabs>
        <w:spacing w:line="276" w:lineRule="auto"/>
        <w:rPr>
          <w:rFonts w:ascii="Arial" w:hAnsi="Arial"/>
          <w:sz w:val="24"/>
        </w:rPr>
      </w:pPr>
    </w:p>
    <w:p w:rsidR="00E92B9F" w:rsidRDefault="00E92B9F">
      <w:pPr>
        <w:tabs>
          <w:tab w:val="left" w:pos="3969"/>
        </w:tabs>
        <w:spacing w:line="276" w:lineRule="auto"/>
        <w:rPr>
          <w:rFonts w:ascii="Arial" w:hAnsi="Arial"/>
          <w:sz w:val="24"/>
        </w:rPr>
      </w:pPr>
    </w:p>
    <w:p w:rsidR="00E92B9F" w:rsidRPr="00634457" w:rsidRDefault="00E92B9F" w:rsidP="00EF5E4B">
      <w:pPr>
        <w:tabs>
          <w:tab w:val="left" w:pos="3969"/>
        </w:tabs>
        <w:spacing w:after="120"/>
        <w:jc w:val="center"/>
        <w:rPr>
          <w:rFonts w:ascii="Arial" w:hAnsi="Arial"/>
          <w:b/>
          <w:sz w:val="32"/>
        </w:rPr>
      </w:pPr>
      <w:r w:rsidRPr="00634457">
        <w:rPr>
          <w:rFonts w:ascii="Arial" w:hAnsi="Arial"/>
          <w:b/>
          <w:sz w:val="32"/>
        </w:rPr>
        <w:t>Unterweisungsnachweis</w:t>
      </w:r>
      <w:r w:rsidR="00D403D9" w:rsidRPr="00634457">
        <w:rPr>
          <w:rFonts w:ascii="Arial" w:hAnsi="Arial"/>
          <w:b/>
          <w:sz w:val="32"/>
        </w:rPr>
        <w:t xml:space="preserve"> für die Beschäftigten</w:t>
      </w:r>
    </w:p>
    <w:p w:rsidR="00634457" w:rsidRDefault="00634457" w:rsidP="00EF5E4B">
      <w:pPr>
        <w:spacing w:before="60" w:after="120"/>
        <w:ind w:left="181" w:hanging="39"/>
        <w:rPr>
          <w:rFonts w:ascii="Arial" w:hAnsi="Arial" w:cs="Arial"/>
          <w:b/>
          <w:sz w:val="24"/>
        </w:rPr>
      </w:pPr>
    </w:p>
    <w:p w:rsidR="00E92B9F" w:rsidRDefault="00E92B9F" w:rsidP="00EF5E4B">
      <w:pPr>
        <w:spacing w:before="60" w:after="120"/>
        <w:ind w:left="181" w:hanging="39"/>
        <w:rPr>
          <w:rFonts w:ascii="Arial" w:hAnsi="Arial" w:cs="Arial"/>
          <w:b/>
          <w:sz w:val="24"/>
        </w:rPr>
      </w:pPr>
      <w:r w:rsidRPr="00634457">
        <w:rPr>
          <w:rFonts w:ascii="Arial" w:hAnsi="Arial" w:cs="Arial"/>
          <w:b/>
          <w:sz w:val="24"/>
        </w:rPr>
        <w:t>Inhalt der Unterweisung</w:t>
      </w:r>
    </w:p>
    <w:p w:rsidR="00634457" w:rsidRPr="00634457" w:rsidRDefault="00634457" w:rsidP="00EF5E4B">
      <w:pPr>
        <w:spacing w:before="60" w:after="120"/>
        <w:ind w:left="181" w:hanging="39"/>
        <w:rPr>
          <w:rFonts w:ascii="Arial" w:hAnsi="Arial" w:cs="Arial"/>
          <w:b/>
          <w:sz w:val="2"/>
        </w:rPr>
      </w:pPr>
    </w:p>
    <w:p w:rsidR="00084274" w:rsidRPr="00084274" w:rsidRDefault="00084274" w:rsidP="00EF5E4B">
      <w:pPr>
        <w:pStyle w:val="Betrifft"/>
        <w:tabs>
          <w:tab w:val="left" w:pos="851"/>
        </w:tabs>
        <w:spacing w:before="0"/>
        <w:ind w:firstLine="103"/>
        <w:jc w:val="both"/>
      </w:pPr>
      <w:r w:rsidRPr="00084274">
        <w:t>- „</w:t>
      </w:r>
      <w:r w:rsidR="00634457">
        <w:t>Merkblatt</w:t>
      </w:r>
      <w:r w:rsidRPr="00084274">
        <w:t xml:space="preserve"> für den A</w:t>
      </w:r>
      <w:r w:rsidR="00634457">
        <w:t xml:space="preserve">N </w:t>
      </w:r>
      <w:r w:rsidRPr="00084274">
        <w:t>Sicherheits</w:t>
      </w:r>
      <w:r w:rsidR="00634457">
        <w:t>einweisung</w:t>
      </w:r>
      <w:r w:rsidRPr="00084274">
        <w:t>“</w:t>
      </w:r>
    </w:p>
    <w:p w:rsidR="00D403D9" w:rsidRDefault="00084274" w:rsidP="00EF5E4B">
      <w:pPr>
        <w:pStyle w:val="Betrifft"/>
        <w:tabs>
          <w:tab w:val="left" w:pos="851"/>
        </w:tabs>
        <w:spacing w:before="0"/>
        <w:ind w:firstLine="103"/>
        <w:jc w:val="both"/>
      </w:pPr>
      <w:r w:rsidRPr="00084274">
        <w:t>- „Unterweisungskonzeption für Aufsichtspersonen und deren Beschäftigte</w:t>
      </w:r>
    </w:p>
    <w:p w:rsidR="00084274" w:rsidRPr="00084274" w:rsidRDefault="00D403D9" w:rsidP="00EF5E4B">
      <w:pPr>
        <w:pStyle w:val="Betrifft"/>
        <w:tabs>
          <w:tab w:val="left" w:pos="851"/>
        </w:tabs>
        <w:spacing w:before="0"/>
        <w:ind w:firstLine="103"/>
        <w:jc w:val="both"/>
      </w:pPr>
      <w:r>
        <w:t xml:space="preserve">  des Auftragnehmers (AN)</w:t>
      </w:r>
      <w:r w:rsidR="00084274" w:rsidRPr="00084274">
        <w:t xml:space="preserve">“ </w:t>
      </w:r>
    </w:p>
    <w:p w:rsidR="00084274" w:rsidRDefault="00084274" w:rsidP="00EF5E4B">
      <w:pPr>
        <w:pStyle w:val="Betrifft"/>
        <w:tabs>
          <w:tab w:val="left" w:pos="851"/>
        </w:tabs>
        <w:spacing w:before="0" w:after="120"/>
        <w:ind w:firstLine="103"/>
        <w:jc w:val="both"/>
      </w:pPr>
      <w:r w:rsidRPr="00084274">
        <w:t xml:space="preserve">- „Baustellenordnung der LMBV“ </w:t>
      </w:r>
    </w:p>
    <w:p w:rsidR="00D403D9" w:rsidRDefault="00D403D9" w:rsidP="00EF5E4B">
      <w:pPr>
        <w:pStyle w:val="Betrifft"/>
        <w:tabs>
          <w:tab w:val="left" w:pos="851"/>
        </w:tabs>
        <w:spacing w:before="0" w:after="120"/>
        <w:ind w:firstLine="103"/>
        <w:jc w:val="both"/>
      </w:pPr>
      <w:r>
        <w:t xml:space="preserve">- </w:t>
      </w:r>
      <w:r w:rsidR="00634457" w:rsidRPr="00084274">
        <w:t>„</w:t>
      </w:r>
      <w:r w:rsidR="00634457">
        <w:t>Untersuchungsbericht der LMBV"</w:t>
      </w:r>
    </w:p>
    <w:p w:rsidR="00D403D9" w:rsidRDefault="00D403D9" w:rsidP="00EF5E4B">
      <w:pPr>
        <w:pStyle w:val="Betrifft"/>
        <w:tabs>
          <w:tab w:val="left" w:pos="851"/>
        </w:tabs>
        <w:spacing w:before="0" w:after="120"/>
        <w:ind w:firstLine="103"/>
        <w:jc w:val="both"/>
      </w:pPr>
      <w:r>
        <w:t>-</w:t>
      </w:r>
      <w:r w:rsidR="00634457">
        <w:t xml:space="preserve"> </w:t>
      </w:r>
      <w:r w:rsidR="00634457" w:rsidRPr="00084274">
        <w:t>„</w:t>
      </w:r>
      <w:r w:rsidR="00634457">
        <w:t>Arbeitsschutzmerkblatt der LMBV"</w:t>
      </w:r>
    </w:p>
    <w:p w:rsidR="00634457" w:rsidRDefault="00634457" w:rsidP="00EF5E4B">
      <w:pPr>
        <w:pStyle w:val="Betrifft"/>
        <w:tabs>
          <w:tab w:val="left" w:pos="851"/>
        </w:tabs>
        <w:spacing w:before="0" w:after="120"/>
        <w:ind w:firstLine="103"/>
        <w:jc w:val="both"/>
      </w:pPr>
      <w:r>
        <w:t xml:space="preserve">- </w:t>
      </w:r>
      <w:r w:rsidRPr="00084274">
        <w:t>„</w:t>
      </w:r>
      <w:r>
        <w:t>Brandschutzordnung der LMBV"</w:t>
      </w:r>
    </w:p>
    <w:p w:rsidR="00634457" w:rsidRPr="00084274" w:rsidRDefault="00634457" w:rsidP="00EF5E4B">
      <w:pPr>
        <w:pStyle w:val="Betrifft"/>
        <w:tabs>
          <w:tab w:val="left" w:pos="851"/>
        </w:tabs>
        <w:spacing w:before="0" w:after="120"/>
        <w:ind w:firstLine="103"/>
        <w:jc w:val="both"/>
      </w:pPr>
    </w:p>
    <w:tbl>
      <w:tblPr>
        <w:tblW w:w="0" w:type="auto"/>
        <w:tblInd w:w="68" w:type="dxa"/>
        <w:tblLayout w:type="fixed"/>
        <w:tblCellMar>
          <w:left w:w="70" w:type="dxa"/>
          <w:right w:w="70" w:type="dxa"/>
        </w:tblCellMar>
        <w:tblLook w:val="0000" w:firstRow="0" w:lastRow="0" w:firstColumn="0" w:lastColumn="0" w:noHBand="0" w:noVBand="0"/>
      </w:tblPr>
      <w:tblGrid>
        <w:gridCol w:w="167"/>
        <w:gridCol w:w="544"/>
        <w:gridCol w:w="3100"/>
        <w:gridCol w:w="160"/>
        <w:gridCol w:w="2266"/>
        <w:gridCol w:w="126"/>
        <w:gridCol w:w="160"/>
        <w:gridCol w:w="1841"/>
        <w:gridCol w:w="569"/>
        <w:gridCol w:w="139"/>
        <w:gridCol w:w="21"/>
      </w:tblGrid>
      <w:tr w:rsidR="00E92B9F" w:rsidTr="00D403D9">
        <w:trPr>
          <w:gridAfter w:val="1"/>
          <w:wAfter w:w="21" w:type="dxa"/>
        </w:trPr>
        <w:tc>
          <w:tcPr>
            <w:tcW w:w="6237" w:type="dxa"/>
            <w:gridSpan w:val="5"/>
            <w:shd w:val="pct5" w:color="auto" w:fill="auto"/>
          </w:tcPr>
          <w:p w:rsidR="00E92B9F" w:rsidRDefault="00E92B9F" w:rsidP="001A3962">
            <w:pPr>
              <w:suppressAutoHyphens/>
              <w:rPr>
                <w:b/>
                <w:sz w:val="32"/>
              </w:rPr>
            </w:pPr>
            <w:r>
              <w:rPr>
                <w:b/>
                <w:sz w:val="32"/>
              </w:rPr>
              <w:t>Unterweisungsteilnehmer</w:t>
            </w:r>
            <w:r w:rsidR="0062246C">
              <w:rPr>
                <w:b/>
                <w:sz w:val="32"/>
              </w:rPr>
              <w:t>/innen</w:t>
            </w:r>
          </w:p>
        </w:tc>
        <w:tc>
          <w:tcPr>
            <w:tcW w:w="2127" w:type="dxa"/>
            <w:gridSpan w:val="3"/>
            <w:shd w:val="pct5" w:color="auto" w:fill="auto"/>
          </w:tcPr>
          <w:p w:rsidR="00E92B9F" w:rsidRDefault="00D403D9" w:rsidP="00D403D9">
            <w:pPr>
              <w:suppressAutoHyphens/>
              <w:rPr>
                <w:b/>
                <w:sz w:val="32"/>
              </w:rPr>
            </w:pPr>
            <w:r>
              <w:rPr>
                <w:b/>
                <w:sz w:val="32"/>
              </w:rPr>
              <w:t xml:space="preserve">       </w:t>
            </w:r>
          </w:p>
        </w:tc>
        <w:tc>
          <w:tcPr>
            <w:tcW w:w="708" w:type="dxa"/>
            <w:gridSpan w:val="2"/>
            <w:shd w:val="pct5" w:color="auto" w:fill="auto"/>
          </w:tcPr>
          <w:p w:rsidR="00E92B9F" w:rsidRDefault="00E92B9F" w:rsidP="001A3962">
            <w:pPr>
              <w:suppressAutoHyphens/>
              <w:jc w:val="center"/>
              <w:rPr>
                <w:b/>
                <w:sz w:val="32"/>
              </w:rPr>
            </w:pPr>
          </w:p>
        </w:tc>
      </w:tr>
      <w:tr w:rsidR="00E92B9F" w:rsidTr="00D403D9">
        <w:trPr>
          <w:cantSplit/>
          <w:trHeight w:val="360"/>
        </w:trPr>
        <w:tc>
          <w:tcPr>
            <w:tcW w:w="167" w:type="dxa"/>
            <w:shd w:val="pct5" w:color="auto" w:fill="auto"/>
          </w:tcPr>
          <w:p w:rsidR="00E92B9F" w:rsidRDefault="00E92B9F" w:rsidP="001A3962">
            <w:pPr>
              <w:suppressAutoHyphens/>
              <w:jc w:val="center"/>
            </w:pPr>
          </w:p>
        </w:tc>
        <w:tc>
          <w:tcPr>
            <w:tcW w:w="544" w:type="dxa"/>
            <w:shd w:val="pct5" w:color="auto" w:fill="auto"/>
            <w:vAlign w:val="center"/>
          </w:tcPr>
          <w:p w:rsidR="00E92B9F" w:rsidRDefault="00E92B9F" w:rsidP="001A3962">
            <w:pPr>
              <w:suppressAutoHyphens/>
              <w:jc w:val="center"/>
            </w:pPr>
            <w:r>
              <w:t>Nr.</w:t>
            </w:r>
          </w:p>
        </w:tc>
        <w:tc>
          <w:tcPr>
            <w:tcW w:w="3100" w:type="dxa"/>
            <w:shd w:val="pct5" w:color="auto" w:fill="auto"/>
            <w:vAlign w:val="center"/>
          </w:tcPr>
          <w:p w:rsidR="00E92B9F" w:rsidRDefault="00E92B9F" w:rsidP="001A3962">
            <w:pPr>
              <w:suppressAutoHyphens/>
              <w:jc w:val="center"/>
            </w:pPr>
            <w:r>
              <w:t>Name, Vorname</w:t>
            </w:r>
          </w:p>
        </w:tc>
        <w:tc>
          <w:tcPr>
            <w:tcW w:w="160" w:type="dxa"/>
            <w:shd w:val="pct5" w:color="auto" w:fill="auto"/>
            <w:vAlign w:val="center"/>
          </w:tcPr>
          <w:p w:rsidR="00E92B9F" w:rsidRDefault="00E92B9F" w:rsidP="001A3962">
            <w:pPr>
              <w:suppressAutoHyphens/>
              <w:jc w:val="center"/>
            </w:pPr>
          </w:p>
        </w:tc>
        <w:tc>
          <w:tcPr>
            <w:tcW w:w="2392" w:type="dxa"/>
            <w:gridSpan w:val="2"/>
            <w:shd w:val="pct5" w:color="auto" w:fill="auto"/>
            <w:vAlign w:val="center"/>
          </w:tcPr>
          <w:p w:rsidR="00E92B9F" w:rsidRDefault="00E92B9F" w:rsidP="001A3962">
            <w:pPr>
              <w:suppressAutoHyphens/>
              <w:jc w:val="center"/>
              <w:rPr>
                <w:sz w:val="18"/>
              </w:rPr>
            </w:pPr>
            <w:r>
              <w:rPr>
                <w:sz w:val="18"/>
              </w:rPr>
              <w:t>Datum</w:t>
            </w:r>
          </w:p>
        </w:tc>
        <w:tc>
          <w:tcPr>
            <w:tcW w:w="160" w:type="dxa"/>
            <w:shd w:val="pct5" w:color="auto" w:fill="auto"/>
            <w:vAlign w:val="center"/>
          </w:tcPr>
          <w:p w:rsidR="00E92B9F" w:rsidRDefault="00E92B9F" w:rsidP="001A3962">
            <w:pPr>
              <w:suppressAutoHyphens/>
              <w:jc w:val="center"/>
            </w:pPr>
          </w:p>
        </w:tc>
        <w:tc>
          <w:tcPr>
            <w:tcW w:w="2410" w:type="dxa"/>
            <w:gridSpan w:val="2"/>
            <w:shd w:val="pct5" w:color="auto" w:fill="auto"/>
            <w:vAlign w:val="center"/>
          </w:tcPr>
          <w:p w:rsidR="00E92B9F" w:rsidRDefault="00E92B9F" w:rsidP="001A3962">
            <w:pPr>
              <w:suppressAutoHyphens/>
              <w:jc w:val="center"/>
            </w:pPr>
            <w:r>
              <w:t>Unterschrift</w:t>
            </w:r>
          </w:p>
        </w:tc>
        <w:tc>
          <w:tcPr>
            <w:tcW w:w="160" w:type="dxa"/>
            <w:gridSpan w:val="2"/>
            <w:tcBorders>
              <w:left w:val="nil"/>
            </w:tcBorders>
            <w:shd w:val="pct5" w:color="auto" w:fill="auto"/>
          </w:tcPr>
          <w:p w:rsidR="00E92B9F" w:rsidRDefault="00E92B9F" w:rsidP="001A3962">
            <w:pPr>
              <w:suppressAutoHyphens/>
              <w:jc w:val="center"/>
            </w:pPr>
          </w:p>
        </w:tc>
      </w:tr>
      <w:tr w:rsidR="00E92B9F" w:rsidTr="00D403D9">
        <w:tc>
          <w:tcPr>
            <w:tcW w:w="167" w:type="dxa"/>
            <w:shd w:val="pct5" w:color="auto" w:fill="auto"/>
          </w:tcPr>
          <w:p w:rsidR="00E92B9F" w:rsidRDefault="00E92B9F"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gridSpan w:val="2"/>
            <w:tcBorders>
              <w:left w:val="nil"/>
            </w:tcBorders>
            <w:shd w:val="pct5" w:color="auto" w:fill="auto"/>
          </w:tcPr>
          <w:p w:rsidR="00E92B9F" w:rsidRDefault="00E92B9F" w:rsidP="001A3962">
            <w:pPr>
              <w:suppressAutoHyphens/>
              <w:rPr>
                <w:sz w:val="32"/>
              </w:rPr>
            </w:pPr>
          </w:p>
        </w:tc>
      </w:tr>
      <w:tr w:rsidR="00E92B9F" w:rsidTr="00D403D9">
        <w:tc>
          <w:tcPr>
            <w:tcW w:w="167" w:type="dxa"/>
            <w:shd w:val="pct5" w:color="auto" w:fill="auto"/>
          </w:tcPr>
          <w:p w:rsidR="00E92B9F" w:rsidRDefault="00E92B9F"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gridSpan w:val="2"/>
            <w:tcBorders>
              <w:left w:val="nil"/>
            </w:tcBorders>
            <w:shd w:val="pct5" w:color="auto" w:fill="auto"/>
          </w:tcPr>
          <w:p w:rsidR="00E92B9F" w:rsidRDefault="00E92B9F" w:rsidP="001A3962">
            <w:pPr>
              <w:suppressAutoHyphens/>
              <w:rPr>
                <w:sz w:val="32"/>
              </w:rPr>
            </w:pPr>
          </w:p>
        </w:tc>
      </w:tr>
      <w:tr w:rsidR="00E92B9F" w:rsidTr="00D403D9">
        <w:tc>
          <w:tcPr>
            <w:tcW w:w="167" w:type="dxa"/>
            <w:shd w:val="pct5" w:color="auto" w:fill="auto"/>
          </w:tcPr>
          <w:p w:rsidR="00E92B9F" w:rsidRDefault="00E92B9F"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gridSpan w:val="2"/>
            <w:tcBorders>
              <w:left w:val="nil"/>
            </w:tcBorders>
            <w:shd w:val="pct5" w:color="auto" w:fill="auto"/>
          </w:tcPr>
          <w:p w:rsidR="00E92B9F" w:rsidRDefault="00E92B9F" w:rsidP="001A3962">
            <w:pPr>
              <w:suppressAutoHyphens/>
              <w:rPr>
                <w:sz w:val="32"/>
              </w:rPr>
            </w:pPr>
          </w:p>
        </w:tc>
      </w:tr>
      <w:tr w:rsidR="00E92B9F" w:rsidTr="00D403D9">
        <w:tc>
          <w:tcPr>
            <w:tcW w:w="167" w:type="dxa"/>
            <w:shd w:val="pct5" w:color="auto" w:fill="auto"/>
          </w:tcPr>
          <w:p w:rsidR="00E92B9F" w:rsidRDefault="00E92B9F"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gridSpan w:val="2"/>
            <w:tcBorders>
              <w:left w:val="nil"/>
            </w:tcBorders>
            <w:shd w:val="pct5" w:color="auto" w:fill="auto"/>
          </w:tcPr>
          <w:p w:rsidR="00E92B9F" w:rsidRDefault="00E92B9F" w:rsidP="001A3962">
            <w:pPr>
              <w:suppressAutoHyphens/>
              <w:rPr>
                <w:sz w:val="32"/>
              </w:rPr>
            </w:pPr>
          </w:p>
        </w:tc>
      </w:tr>
      <w:tr w:rsidR="003B0F06" w:rsidTr="00D403D9">
        <w:tc>
          <w:tcPr>
            <w:tcW w:w="167" w:type="dxa"/>
            <w:shd w:val="pct5" w:color="auto" w:fill="auto"/>
          </w:tcPr>
          <w:p w:rsidR="003B0F06" w:rsidRDefault="003B0F06"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3B0F06" w:rsidRDefault="003B0F06"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3B0F06" w:rsidRDefault="003B0F06" w:rsidP="001A3962">
            <w:pPr>
              <w:suppressAutoHyphens/>
              <w:rPr>
                <w:sz w:val="32"/>
              </w:rPr>
            </w:pPr>
          </w:p>
        </w:tc>
        <w:tc>
          <w:tcPr>
            <w:tcW w:w="160" w:type="dxa"/>
            <w:tcBorders>
              <w:left w:val="nil"/>
            </w:tcBorders>
            <w:shd w:val="pct5" w:color="auto" w:fill="auto"/>
          </w:tcPr>
          <w:p w:rsidR="003B0F06" w:rsidRDefault="003B0F06"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3B0F06" w:rsidRDefault="003B0F06" w:rsidP="001A3962">
            <w:pPr>
              <w:suppressAutoHyphens/>
              <w:rPr>
                <w:sz w:val="32"/>
              </w:rPr>
            </w:pPr>
          </w:p>
        </w:tc>
        <w:tc>
          <w:tcPr>
            <w:tcW w:w="160" w:type="dxa"/>
            <w:tcBorders>
              <w:left w:val="nil"/>
            </w:tcBorders>
            <w:shd w:val="pct5" w:color="auto" w:fill="auto"/>
          </w:tcPr>
          <w:p w:rsidR="003B0F06" w:rsidRDefault="003B0F06"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3B0F06" w:rsidRDefault="003B0F06" w:rsidP="001A3962">
            <w:pPr>
              <w:suppressAutoHyphens/>
              <w:rPr>
                <w:sz w:val="32"/>
              </w:rPr>
            </w:pPr>
          </w:p>
        </w:tc>
        <w:tc>
          <w:tcPr>
            <w:tcW w:w="160" w:type="dxa"/>
            <w:gridSpan w:val="2"/>
            <w:tcBorders>
              <w:left w:val="nil"/>
            </w:tcBorders>
            <w:shd w:val="pct5" w:color="auto" w:fill="auto"/>
          </w:tcPr>
          <w:p w:rsidR="003B0F06" w:rsidRDefault="003B0F06" w:rsidP="001A3962">
            <w:pPr>
              <w:suppressAutoHyphens/>
              <w:rPr>
                <w:sz w:val="32"/>
              </w:rPr>
            </w:pPr>
          </w:p>
        </w:tc>
      </w:tr>
      <w:tr w:rsidR="00E92B9F" w:rsidTr="00D403D9">
        <w:tc>
          <w:tcPr>
            <w:tcW w:w="167" w:type="dxa"/>
            <w:shd w:val="pct5" w:color="auto" w:fill="auto"/>
          </w:tcPr>
          <w:p w:rsidR="00E92B9F" w:rsidRDefault="00E92B9F"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gridSpan w:val="2"/>
            <w:tcBorders>
              <w:left w:val="nil"/>
            </w:tcBorders>
            <w:shd w:val="pct5" w:color="auto" w:fill="auto"/>
          </w:tcPr>
          <w:p w:rsidR="00E92B9F" w:rsidRDefault="00E92B9F" w:rsidP="001A3962">
            <w:pPr>
              <w:suppressAutoHyphens/>
              <w:rPr>
                <w:sz w:val="32"/>
              </w:rPr>
            </w:pPr>
          </w:p>
        </w:tc>
      </w:tr>
      <w:tr w:rsidR="00E92B9F" w:rsidTr="00D403D9">
        <w:tc>
          <w:tcPr>
            <w:tcW w:w="167" w:type="dxa"/>
            <w:shd w:val="pct5" w:color="auto" w:fill="auto"/>
          </w:tcPr>
          <w:p w:rsidR="00E92B9F" w:rsidRDefault="00E92B9F"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gridSpan w:val="2"/>
            <w:tcBorders>
              <w:left w:val="nil"/>
            </w:tcBorders>
            <w:shd w:val="pct5" w:color="auto" w:fill="auto"/>
          </w:tcPr>
          <w:p w:rsidR="00E92B9F" w:rsidRDefault="00E92B9F" w:rsidP="001A3962">
            <w:pPr>
              <w:suppressAutoHyphens/>
              <w:rPr>
                <w:sz w:val="32"/>
              </w:rPr>
            </w:pPr>
          </w:p>
        </w:tc>
      </w:tr>
      <w:tr w:rsidR="00E92B9F" w:rsidTr="00D403D9">
        <w:tc>
          <w:tcPr>
            <w:tcW w:w="167" w:type="dxa"/>
            <w:shd w:val="pct5" w:color="auto" w:fill="auto"/>
          </w:tcPr>
          <w:p w:rsidR="00E92B9F" w:rsidRDefault="00E92B9F"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gridSpan w:val="2"/>
            <w:tcBorders>
              <w:left w:val="nil"/>
            </w:tcBorders>
            <w:shd w:val="pct5" w:color="auto" w:fill="auto"/>
          </w:tcPr>
          <w:p w:rsidR="00E92B9F" w:rsidRDefault="00E92B9F" w:rsidP="001A3962">
            <w:pPr>
              <w:suppressAutoHyphens/>
              <w:rPr>
                <w:sz w:val="32"/>
              </w:rPr>
            </w:pPr>
          </w:p>
        </w:tc>
      </w:tr>
      <w:tr w:rsidR="00E92B9F" w:rsidTr="00D403D9">
        <w:tc>
          <w:tcPr>
            <w:tcW w:w="167" w:type="dxa"/>
            <w:shd w:val="pct5" w:color="auto" w:fill="auto"/>
          </w:tcPr>
          <w:p w:rsidR="00E92B9F" w:rsidRDefault="00E92B9F"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gridSpan w:val="2"/>
            <w:tcBorders>
              <w:left w:val="nil"/>
            </w:tcBorders>
            <w:shd w:val="pct5" w:color="auto" w:fill="auto"/>
          </w:tcPr>
          <w:p w:rsidR="00E92B9F" w:rsidRDefault="00E92B9F" w:rsidP="001A3962">
            <w:pPr>
              <w:suppressAutoHyphens/>
              <w:rPr>
                <w:sz w:val="32"/>
              </w:rPr>
            </w:pPr>
          </w:p>
        </w:tc>
      </w:tr>
      <w:tr w:rsidR="00084274" w:rsidTr="00D403D9">
        <w:tc>
          <w:tcPr>
            <w:tcW w:w="167" w:type="dxa"/>
            <w:shd w:val="pct5" w:color="auto" w:fill="auto"/>
          </w:tcPr>
          <w:p w:rsidR="00084274" w:rsidRDefault="00084274"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084274" w:rsidRDefault="00084274"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084274" w:rsidRDefault="00084274" w:rsidP="001A3962">
            <w:pPr>
              <w:suppressAutoHyphens/>
              <w:rPr>
                <w:sz w:val="32"/>
              </w:rPr>
            </w:pPr>
          </w:p>
        </w:tc>
        <w:tc>
          <w:tcPr>
            <w:tcW w:w="160" w:type="dxa"/>
            <w:tcBorders>
              <w:left w:val="nil"/>
            </w:tcBorders>
            <w:shd w:val="pct5" w:color="auto" w:fill="auto"/>
          </w:tcPr>
          <w:p w:rsidR="00084274" w:rsidRDefault="00084274"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084274" w:rsidRDefault="00084274" w:rsidP="001A3962">
            <w:pPr>
              <w:suppressAutoHyphens/>
              <w:rPr>
                <w:sz w:val="32"/>
              </w:rPr>
            </w:pPr>
          </w:p>
        </w:tc>
        <w:tc>
          <w:tcPr>
            <w:tcW w:w="160" w:type="dxa"/>
            <w:tcBorders>
              <w:left w:val="nil"/>
            </w:tcBorders>
            <w:shd w:val="pct5" w:color="auto" w:fill="auto"/>
          </w:tcPr>
          <w:p w:rsidR="00084274" w:rsidRDefault="00084274"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084274" w:rsidRDefault="00084274" w:rsidP="001A3962">
            <w:pPr>
              <w:suppressAutoHyphens/>
              <w:rPr>
                <w:sz w:val="32"/>
              </w:rPr>
            </w:pPr>
          </w:p>
        </w:tc>
        <w:tc>
          <w:tcPr>
            <w:tcW w:w="160" w:type="dxa"/>
            <w:gridSpan w:val="2"/>
            <w:tcBorders>
              <w:left w:val="nil"/>
            </w:tcBorders>
            <w:shd w:val="pct5" w:color="auto" w:fill="auto"/>
          </w:tcPr>
          <w:p w:rsidR="00084274" w:rsidRDefault="00084274" w:rsidP="001A3962">
            <w:pPr>
              <w:suppressAutoHyphens/>
              <w:rPr>
                <w:sz w:val="32"/>
              </w:rPr>
            </w:pPr>
          </w:p>
        </w:tc>
      </w:tr>
      <w:tr w:rsidR="00084274" w:rsidTr="00D403D9">
        <w:tc>
          <w:tcPr>
            <w:tcW w:w="167" w:type="dxa"/>
            <w:shd w:val="pct5" w:color="auto" w:fill="auto"/>
          </w:tcPr>
          <w:p w:rsidR="00084274" w:rsidRDefault="00084274"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084274" w:rsidRDefault="00084274"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084274" w:rsidRDefault="00084274" w:rsidP="001A3962">
            <w:pPr>
              <w:suppressAutoHyphens/>
              <w:rPr>
                <w:sz w:val="32"/>
              </w:rPr>
            </w:pPr>
          </w:p>
        </w:tc>
        <w:tc>
          <w:tcPr>
            <w:tcW w:w="160" w:type="dxa"/>
            <w:tcBorders>
              <w:left w:val="nil"/>
            </w:tcBorders>
            <w:shd w:val="pct5" w:color="auto" w:fill="auto"/>
          </w:tcPr>
          <w:p w:rsidR="00084274" w:rsidRDefault="00084274"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084274" w:rsidRDefault="00084274" w:rsidP="001A3962">
            <w:pPr>
              <w:suppressAutoHyphens/>
              <w:rPr>
                <w:sz w:val="32"/>
              </w:rPr>
            </w:pPr>
          </w:p>
        </w:tc>
        <w:tc>
          <w:tcPr>
            <w:tcW w:w="160" w:type="dxa"/>
            <w:tcBorders>
              <w:left w:val="nil"/>
            </w:tcBorders>
            <w:shd w:val="pct5" w:color="auto" w:fill="auto"/>
          </w:tcPr>
          <w:p w:rsidR="00084274" w:rsidRDefault="00084274"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084274" w:rsidRDefault="00084274" w:rsidP="001A3962">
            <w:pPr>
              <w:suppressAutoHyphens/>
              <w:rPr>
                <w:sz w:val="32"/>
              </w:rPr>
            </w:pPr>
          </w:p>
        </w:tc>
        <w:tc>
          <w:tcPr>
            <w:tcW w:w="160" w:type="dxa"/>
            <w:gridSpan w:val="2"/>
            <w:tcBorders>
              <w:left w:val="nil"/>
            </w:tcBorders>
            <w:shd w:val="pct5" w:color="auto" w:fill="auto"/>
          </w:tcPr>
          <w:p w:rsidR="00084274" w:rsidRDefault="00084274" w:rsidP="001A3962">
            <w:pPr>
              <w:suppressAutoHyphens/>
              <w:rPr>
                <w:sz w:val="32"/>
              </w:rPr>
            </w:pPr>
          </w:p>
        </w:tc>
      </w:tr>
      <w:tr w:rsidR="00084274" w:rsidTr="00D403D9">
        <w:tc>
          <w:tcPr>
            <w:tcW w:w="167" w:type="dxa"/>
            <w:shd w:val="pct5" w:color="auto" w:fill="auto"/>
          </w:tcPr>
          <w:p w:rsidR="00084274" w:rsidRDefault="00084274"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084274" w:rsidRDefault="00084274"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084274" w:rsidRDefault="00084274" w:rsidP="001A3962">
            <w:pPr>
              <w:suppressAutoHyphens/>
              <w:rPr>
                <w:sz w:val="32"/>
              </w:rPr>
            </w:pPr>
          </w:p>
        </w:tc>
        <w:tc>
          <w:tcPr>
            <w:tcW w:w="160" w:type="dxa"/>
            <w:tcBorders>
              <w:left w:val="nil"/>
            </w:tcBorders>
            <w:shd w:val="pct5" w:color="auto" w:fill="auto"/>
          </w:tcPr>
          <w:p w:rsidR="00084274" w:rsidRDefault="00084274"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084274" w:rsidRDefault="00084274" w:rsidP="001A3962">
            <w:pPr>
              <w:suppressAutoHyphens/>
              <w:rPr>
                <w:sz w:val="32"/>
              </w:rPr>
            </w:pPr>
          </w:p>
        </w:tc>
        <w:tc>
          <w:tcPr>
            <w:tcW w:w="160" w:type="dxa"/>
            <w:tcBorders>
              <w:left w:val="nil"/>
            </w:tcBorders>
            <w:shd w:val="pct5" w:color="auto" w:fill="auto"/>
          </w:tcPr>
          <w:p w:rsidR="00084274" w:rsidRDefault="00084274"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084274" w:rsidRDefault="00084274" w:rsidP="001A3962">
            <w:pPr>
              <w:suppressAutoHyphens/>
              <w:rPr>
                <w:sz w:val="32"/>
              </w:rPr>
            </w:pPr>
          </w:p>
        </w:tc>
        <w:tc>
          <w:tcPr>
            <w:tcW w:w="160" w:type="dxa"/>
            <w:gridSpan w:val="2"/>
            <w:tcBorders>
              <w:left w:val="nil"/>
            </w:tcBorders>
            <w:shd w:val="pct5" w:color="auto" w:fill="auto"/>
          </w:tcPr>
          <w:p w:rsidR="00084274" w:rsidRDefault="00084274" w:rsidP="001A3962">
            <w:pPr>
              <w:suppressAutoHyphens/>
              <w:rPr>
                <w:sz w:val="32"/>
              </w:rPr>
            </w:pPr>
          </w:p>
        </w:tc>
      </w:tr>
      <w:tr w:rsidR="00E92B9F" w:rsidTr="00D403D9">
        <w:tc>
          <w:tcPr>
            <w:tcW w:w="167" w:type="dxa"/>
            <w:shd w:val="pct5" w:color="auto" w:fill="auto"/>
          </w:tcPr>
          <w:p w:rsidR="00E92B9F" w:rsidRDefault="00E92B9F"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gridSpan w:val="2"/>
            <w:tcBorders>
              <w:left w:val="nil"/>
            </w:tcBorders>
            <w:shd w:val="pct5" w:color="auto" w:fill="auto"/>
          </w:tcPr>
          <w:p w:rsidR="00E92B9F" w:rsidRDefault="00E92B9F" w:rsidP="001A3962">
            <w:pPr>
              <w:suppressAutoHyphens/>
              <w:rPr>
                <w:sz w:val="32"/>
              </w:rPr>
            </w:pPr>
          </w:p>
        </w:tc>
      </w:tr>
      <w:tr w:rsidR="00E92B9F" w:rsidTr="00D403D9">
        <w:tc>
          <w:tcPr>
            <w:tcW w:w="167" w:type="dxa"/>
            <w:shd w:val="pct5" w:color="auto" w:fill="auto"/>
          </w:tcPr>
          <w:p w:rsidR="00E92B9F" w:rsidRDefault="00E92B9F"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gridSpan w:val="2"/>
            <w:tcBorders>
              <w:left w:val="nil"/>
            </w:tcBorders>
            <w:shd w:val="pct5" w:color="auto" w:fill="auto"/>
          </w:tcPr>
          <w:p w:rsidR="00E92B9F" w:rsidRDefault="00E92B9F" w:rsidP="001A3962">
            <w:pPr>
              <w:suppressAutoHyphens/>
              <w:rPr>
                <w:sz w:val="32"/>
              </w:rPr>
            </w:pPr>
          </w:p>
        </w:tc>
      </w:tr>
      <w:tr w:rsidR="00E92B9F" w:rsidTr="00D403D9">
        <w:tc>
          <w:tcPr>
            <w:tcW w:w="167" w:type="dxa"/>
            <w:shd w:val="pct5" w:color="auto" w:fill="auto"/>
          </w:tcPr>
          <w:p w:rsidR="00E92B9F" w:rsidRDefault="00E92B9F"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gridSpan w:val="2"/>
            <w:tcBorders>
              <w:left w:val="nil"/>
            </w:tcBorders>
            <w:shd w:val="pct5" w:color="auto" w:fill="auto"/>
          </w:tcPr>
          <w:p w:rsidR="00E92B9F" w:rsidRDefault="00E92B9F" w:rsidP="001A3962">
            <w:pPr>
              <w:suppressAutoHyphens/>
              <w:rPr>
                <w:sz w:val="32"/>
              </w:rPr>
            </w:pPr>
          </w:p>
        </w:tc>
      </w:tr>
      <w:tr w:rsidR="00E92B9F" w:rsidTr="00D403D9">
        <w:tc>
          <w:tcPr>
            <w:tcW w:w="167" w:type="dxa"/>
            <w:shd w:val="pct5" w:color="auto" w:fill="auto"/>
          </w:tcPr>
          <w:p w:rsidR="00E92B9F" w:rsidRDefault="00E92B9F"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gridSpan w:val="2"/>
            <w:tcBorders>
              <w:left w:val="nil"/>
            </w:tcBorders>
            <w:shd w:val="pct5" w:color="auto" w:fill="auto"/>
          </w:tcPr>
          <w:p w:rsidR="00E92B9F" w:rsidRDefault="00E92B9F" w:rsidP="001A3962">
            <w:pPr>
              <w:suppressAutoHyphens/>
              <w:rPr>
                <w:sz w:val="32"/>
              </w:rPr>
            </w:pPr>
          </w:p>
        </w:tc>
      </w:tr>
      <w:tr w:rsidR="00E92B9F" w:rsidTr="00D403D9">
        <w:tc>
          <w:tcPr>
            <w:tcW w:w="167" w:type="dxa"/>
            <w:shd w:val="pct5" w:color="auto" w:fill="auto"/>
          </w:tcPr>
          <w:p w:rsidR="00E92B9F" w:rsidRDefault="00E92B9F"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gridSpan w:val="2"/>
            <w:tcBorders>
              <w:left w:val="nil"/>
            </w:tcBorders>
            <w:shd w:val="pct5" w:color="auto" w:fill="auto"/>
          </w:tcPr>
          <w:p w:rsidR="00E92B9F" w:rsidRDefault="00E92B9F" w:rsidP="001A3962">
            <w:pPr>
              <w:suppressAutoHyphens/>
              <w:rPr>
                <w:sz w:val="32"/>
              </w:rPr>
            </w:pPr>
          </w:p>
        </w:tc>
      </w:tr>
      <w:tr w:rsidR="00D403D9" w:rsidTr="00D403D9">
        <w:tc>
          <w:tcPr>
            <w:tcW w:w="167" w:type="dxa"/>
            <w:shd w:val="pct5" w:color="auto" w:fill="auto"/>
          </w:tcPr>
          <w:p w:rsidR="00D403D9" w:rsidRDefault="00D403D9"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D403D9" w:rsidRDefault="00D403D9"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D403D9" w:rsidRDefault="00D403D9" w:rsidP="001A3962">
            <w:pPr>
              <w:suppressAutoHyphens/>
              <w:rPr>
                <w:sz w:val="32"/>
              </w:rPr>
            </w:pPr>
          </w:p>
        </w:tc>
        <w:tc>
          <w:tcPr>
            <w:tcW w:w="160" w:type="dxa"/>
            <w:tcBorders>
              <w:left w:val="nil"/>
            </w:tcBorders>
            <w:shd w:val="pct5" w:color="auto" w:fill="auto"/>
          </w:tcPr>
          <w:p w:rsidR="00D403D9" w:rsidRDefault="00D403D9"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D403D9" w:rsidRDefault="00D403D9" w:rsidP="001A3962">
            <w:pPr>
              <w:suppressAutoHyphens/>
              <w:rPr>
                <w:sz w:val="32"/>
              </w:rPr>
            </w:pPr>
          </w:p>
        </w:tc>
        <w:tc>
          <w:tcPr>
            <w:tcW w:w="160" w:type="dxa"/>
            <w:tcBorders>
              <w:left w:val="nil"/>
            </w:tcBorders>
            <w:shd w:val="pct5" w:color="auto" w:fill="auto"/>
          </w:tcPr>
          <w:p w:rsidR="00D403D9" w:rsidRDefault="00D403D9"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D403D9" w:rsidRDefault="00D403D9" w:rsidP="001A3962">
            <w:pPr>
              <w:suppressAutoHyphens/>
              <w:rPr>
                <w:sz w:val="32"/>
              </w:rPr>
            </w:pPr>
          </w:p>
        </w:tc>
        <w:tc>
          <w:tcPr>
            <w:tcW w:w="160" w:type="dxa"/>
            <w:gridSpan w:val="2"/>
            <w:tcBorders>
              <w:left w:val="nil"/>
            </w:tcBorders>
            <w:shd w:val="pct5" w:color="auto" w:fill="auto"/>
          </w:tcPr>
          <w:p w:rsidR="00D403D9" w:rsidRDefault="00D403D9" w:rsidP="001A3962">
            <w:pPr>
              <w:suppressAutoHyphens/>
              <w:rPr>
                <w:sz w:val="32"/>
              </w:rPr>
            </w:pPr>
          </w:p>
        </w:tc>
      </w:tr>
      <w:tr w:rsidR="00E92B9F" w:rsidTr="00D403D9">
        <w:tc>
          <w:tcPr>
            <w:tcW w:w="167" w:type="dxa"/>
            <w:shd w:val="pct5" w:color="auto" w:fill="auto"/>
          </w:tcPr>
          <w:p w:rsidR="00E92B9F" w:rsidRDefault="00E92B9F"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gridSpan w:val="2"/>
            <w:tcBorders>
              <w:left w:val="nil"/>
            </w:tcBorders>
            <w:shd w:val="pct5" w:color="auto" w:fill="auto"/>
          </w:tcPr>
          <w:p w:rsidR="00E92B9F" w:rsidRDefault="00E92B9F" w:rsidP="001A3962">
            <w:pPr>
              <w:suppressAutoHyphens/>
              <w:rPr>
                <w:sz w:val="32"/>
              </w:rPr>
            </w:pPr>
          </w:p>
        </w:tc>
      </w:tr>
      <w:tr w:rsidR="00EF5E4B" w:rsidTr="00D403D9">
        <w:tc>
          <w:tcPr>
            <w:tcW w:w="167" w:type="dxa"/>
            <w:shd w:val="pct5" w:color="auto" w:fill="auto"/>
          </w:tcPr>
          <w:p w:rsidR="00EF5E4B" w:rsidRDefault="00EF5E4B"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EF5E4B" w:rsidRDefault="00EF5E4B"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EF5E4B" w:rsidRDefault="00EF5E4B" w:rsidP="001A3962">
            <w:pPr>
              <w:suppressAutoHyphens/>
              <w:rPr>
                <w:sz w:val="32"/>
              </w:rPr>
            </w:pPr>
          </w:p>
        </w:tc>
        <w:tc>
          <w:tcPr>
            <w:tcW w:w="160" w:type="dxa"/>
            <w:tcBorders>
              <w:left w:val="nil"/>
            </w:tcBorders>
            <w:shd w:val="pct5" w:color="auto" w:fill="auto"/>
          </w:tcPr>
          <w:p w:rsidR="00EF5E4B" w:rsidRDefault="00EF5E4B"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EF5E4B" w:rsidRDefault="00EF5E4B" w:rsidP="001A3962">
            <w:pPr>
              <w:suppressAutoHyphens/>
              <w:rPr>
                <w:sz w:val="32"/>
              </w:rPr>
            </w:pPr>
          </w:p>
        </w:tc>
        <w:tc>
          <w:tcPr>
            <w:tcW w:w="160" w:type="dxa"/>
            <w:tcBorders>
              <w:left w:val="nil"/>
            </w:tcBorders>
            <w:shd w:val="pct5" w:color="auto" w:fill="auto"/>
          </w:tcPr>
          <w:p w:rsidR="00EF5E4B" w:rsidRDefault="00EF5E4B"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EF5E4B" w:rsidRDefault="00EF5E4B" w:rsidP="001A3962">
            <w:pPr>
              <w:suppressAutoHyphens/>
              <w:rPr>
                <w:sz w:val="32"/>
              </w:rPr>
            </w:pPr>
          </w:p>
        </w:tc>
        <w:tc>
          <w:tcPr>
            <w:tcW w:w="160" w:type="dxa"/>
            <w:gridSpan w:val="2"/>
            <w:tcBorders>
              <w:left w:val="nil"/>
            </w:tcBorders>
            <w:shd w:val="pct5" w:color="auto" w:fill="auto"/>
          </w:tcPr>
          <w:p w:rsidR="00EF5E4B" w:rsidRDefault="00EF5E4B" w:rsidP="001A3962">
            <w:pPr>
              <w:suppressAutoHyphens/>
              <w:rPr>
                <w:sz w:val="32"/>
              </w:rPr>
            </w:pPr>
          </w:p>
        </w:tc>
      </w:tr>
      <w:tr w:rsidR="00E92B9F" w:rsidTr="00D403D9">
        <w:tc>
          <w:tcPr>
            <w:tcW w:w="167" w:type="dxa"/>
            <w:shd w:val="pct5" w:color="auto" w:fill="auto"/>
          </w:tcPr>
          <w:p w:rsidR="00E92B9F" w:rsidRDefault="00E92B9F" w:rsidP="001A3962">
            <w:pPr>
              <w:suppressAutoHyphens/>
              <w:rPr>
                <w:sz w:val="32"/>
              </w:rPr>
            </w:pPr>
          </w:p>
        </w:tc>
        <w:tc>
          <w:tcPr>
            <w:tcW w:w="544"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3100" w:type="dxa"/>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392"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tcBorders>
              <w:left w:val="nil"/>
            </w:tcBorders>
            <w:shd w:val="pct5" w:color="auto" w:fill="auto"/>
          </w:tcPr>
          <w:p w:rsidR="00E92B9F" w:rsidRDefault="00E92B9F" w:rsidP="001A3962">
            <w:pPr>
              <w:suppressAutoHyphens/>
              <w:rPr>
                <w:sz w:val="32"/>
              </w:rPr>
            </w:pPr>
          </w:p>
        </w:tc>
        <w:tc>
          <w:tcPr>
            <w:tcW w:w="2410" w:type="dxa"/>
            <w:gridSpan w:val="2"/>
            <w:tcBorders>
              <w:top w:val="single" w:sz="4" w:space="0" w:color="auto"/>
              <w:left w:val="single" w:sz="4" w:space="0" w:color="auto"/>
              <w:bottom w:val="single" w:sz="4" w:space="0" w:color="auto"/>
              <w:right w:val="single" w:sz="4" w:space="0" w:color="auto"/>
            </w:tcBorders>
          </w:tcPr>
          <w:p w:rsidR="00E92B9F" w:rsidRDefault="00E92B9F" w:rsidP="001A3962">
            <w:pPr>
              <w:suppressAutoHyphens/>
              <w:rPr>
                <w:sz w:val="32"/>
              </w:rPr>
            </w:pPr>
          </w:p>
        </w:tc>
        <w:tc>
          <w:tcPr>
            <w:tcW w:w="160" w:type="dxa"/>
            <w:gridSpan w:val="2"/>
            <w:tcBorders>
              <w:left w:val="nil"/>
            </w:tcBorders>
            <w:shd w:val="pct5" w:color="auto" w:fill="auto"/>
          </w:tcPr>
          <w:p w:rsidR="00E92B9F" w:rsidRDefault="00E92B9F" w:rsidP="001A3962">
            <w:pPr>
              <w:suppressAutoHyphens/>
              <w:rPr>
                <w:sz w:val="32"/>
              </w:rPr>
            </w:pPr>
          </w:p>
        </w:tc>
      </w:tr>
      <w:tr w:rsidR="00E92B9F" w:rsidTr="00D403D9">
        <w:trPr>
          <w:trHeight w:hRule="exact" w:val="113"/>
        </w:trPr>
        <w:tc>
          <w:tcPr>
            <w:tcW w:w="167" w:type="dxa"/>
            <w:shd w:val="pct5" w:color="auto" w:fill="auto"/>
          </w:tcPr>
          <w:p w:rsidR="00E92B9F" w:rsidRDefault="00E92B9F" w:rsidP="001A3962">
            <w:pPr>
              <w:suppressAutoHyphens/>
              <w:rPr>
                <w:sz w:val="16"/>
              </w:rPr>
            </w:pPr>
          </w:p>
        </w:tc>
        <w:tc>
          <w:tcPr>
            <w:tcW w:w="3644" w:type="dxa"/>
            <w:gridSpan w:val="2"/>
            <w:shd w:val="pct5" w:color="auto" w:fill="auto"/>
          </w:tcPr>
          <w:p w:rsidR="00A82260" w:rsidRDefault="00A82260" w:rsidP="001A3962">
            <w:pPr>
              <w:suppressAutoHyphens/>
              <w:rPr>
                <w:sz w:val="16"/>
              </w:rPr>
            </w:pPr>
          </w:p>
          <w:p w:rsidR="00A82260" w:rsidRPr="00A82260" w:rsidRDefault="00A82260" w:rsidP="00A82260">
            <w:pPr>
              <w:rPr>
                <w:sz w:val="16"/>
              </w:rPr>
            </w:pPr>
          </w:p>
          <w:p w:rsidR="00A82260" w:rsidRPr="00A82260" w:rsidRDefault="00A82260" w:rsidP="00A82260">
            <w:pPr>
              <w:rPr>
                <w:sz w:val="16"/>
              </w:rPr>
            </w:pPr>
          </w:p>
          <w:p w:rsidR="00E92B9F" w:rsidRPr="00A82260" w:rsidRDefault="00A82260" w:rsidP="00A82260">
            <w:pPr>
              <w:tabs>
                <w:tab w:val="left" w:pos="2442"/>
              </w:tabs>
              <w:rPr>
                <w:sz w:val="16"/>
              </w:rPr>
            </w:pPr>
            <w:r>
              <w:rPr>
                <w:sz w:val="16"/>
              </w:rPr>
              <w:tab/>
            </w:r>
          </w:p>
        </w:tc>
        <w:tc>
          <w:tcPr>
            <w:tcW w:w="160" w:type="dxa"/>
            <w:shd w:val="pct5" w:color="auto" w:fill="auto"/>
          </w:tcPr>
          <w:p w:rsidR="00E92B9F" w:rsidRDefault="00E92B9F" w:rsidP="001A3962">
            <w:pPr>
              <w:suppressAutoHyphens/>
              <w:rPr>
                <w:sz w:val="16"/>
              </w:rPr>
            </w:pPr>
          </w:p>
        </w:tc>
        <w:tc>
          <w:tcPr>
            <w:tcW w:w="2392" w:type="dxa"/>
            <w:gridSpan w:val="2"/>
            <w:shd w:val="pct5" w:color="auto" w:fill="auto"/>
          </w:tcPr>
          <w:p w:rsidR="00A82260" w:rsidRDefault="00A82260" w:rsidP="001A3962">
            <w:pPr>
              <w:suppressAutoHyphens/>
              <w:rPr>
                <w:sz w:val="16"/>
              </w:rPr>
            </w:pPr>
          </w:p>
          <w:p w:rsidR="00E92B9F" w:rsidRPr="00A82260" w:rsidRDefault="00E92B9F" w:rsidP="00A82260">
            <w:pPr>
              <w:jc w:val="right"/>
              <w:rPr>
                <w:sz w:val="16"/>
              </w:rPr>
            </w:pPr>
          </w:p>
        </w:tc>
        <w:tc>
          <w:tcPr>
            <w:tcW w:w="160" w:type="dxa"/>
            <w:shd w:val="pct5" w:color="auto" w:fill="auto"/>
          </w:tcPr>
          <w:p w:rsidR="00E92B9F" w:rsidRDefault="00E92B9F" w:rsidP="001A3962">
            <w:pPr>
              <w:suppressAutoHyphens/>
              <w:rPr>
                <w:sz w:val="16"/>
              </w:rPr>
            </w:pPr>
          </w:p>
        </w:tc>
        <w:tc>
          <w:tcPr>
            <w:tcW w:w="2410" w:type="dxa"/>
            <w:gridSpan w:val="2"/>
            <w:shd w:val="pct5" w:color="auto" w:fill="auto"/>
          </w:tcPr>
          <w:p w:rsidR="00E92B9F" w:rsidRDefault="00E92B9F" w:rsidP="001A3962">
            <w:pPr>
              <w:suppressAutoHyphens/>
              <w:rPr>
                <w:sz w:val="16"/>
              </w:rPr>
            </w:pPr>
          </w:p>
        </w:tc>
        <w:tc>
          <w:tcPr>
            <w:tcW w:w="160" w:type="dxa"/>
            <w:gridSpan w:val="2"/>
            <w:shd w:val="pct5" w:color="auto" w:fill="auto"/>
          </w:tcPr>
          <w:p w:rsidR="00E92B9F" w:rsidRDefault="00E92B9F" w:rsidP="001A3962">
            <w:pPr>
              <w:suppressAutoHyphens/>
              <w:rPr>
                <w:sz w:val="16"/>
              </w:rPr>
            </w:pPr>
          </w:p>
        </w:tc>
      </w:tr>
    </w:tbl>
    <w:p w:rsidR="00634457" w:rsidRDefault="00634457" w:rsidP="00EF5E4B">
      <w:pPr>
        <w:tabs>
          <w:tab w:val="left" w:pos="3969"/>
        </w:tabs>
        <w:spacing w:before="120"/>
        <w:ind w:firstLine="142"/>
        <w:rPr>
          <w:rFonts w:ascii="Arial" w:hAnsi="Arial"/>
          <w:sz w:val="24"/>
        </w:rPr>
      </w:pPr>
    </w:p>
    <w:p w:rsidR="00634457" w:rsidRDefault="00634457" w:rsidP="00EF5E4B">
      <w:pPr>
        <w:tabs>
          <w:tab w:val="left" w:pos="3969"/>
        </w:tabs>
        <w:spacing w:before="120"/>
        <w:ind w:firstLine="142"/>
        <w:rPr>
          <w:rFonts w:ascii="Arial" w:hAnsi="Arial"/>
          <w:sz w:val="24"/>
        </w:rPr>
      </w:pPr>
    </w:p>
    <w:p w:rsidR="00634457" w:rsidRDefault="00634457" w:rsidP="00EF5E4B">
      <w:pPr>
        <w:tabs>
          <w:tab w:val="left" w:pos="3969"/>
        </w:tabs>
        <w:spacing w:before="120"/>
        <w:ind w:firstLine="142"/>
        <w:rPr>
          <w:rFonts w:ascii="Arial" w:hAnsi="Arial"/>
          <w:sz w:val="24"/>
        </w:rPr>
      </w:pPr>
    </w:p>
    <w:p w:rsidR="00084274" w:rsidRPr="00084274" w:rsidRDefault="00084274" w:rsidP="00EF5E4B">
      <w:pPr>
        <w:tabs>
          <w:tab w:val="left" w:pos="3969"/>
        </w:tabs>
        <w:spacing w:before="120"/>
        <w:ind w:firstLine="142"/>
        <w:rPr>
          <w:rFonts w:ascii="Arial" w:hAnsi="Arial"/>
          <w:sz w:val="24"/>
        </w:rPr>
      </w:pPr>
      <w:r w:rsidRPr="00084274">
        <w:rPr>
          <w:rFonts w:ascii="Arial" w:hAnsi="Arial"/>
          <w:sz w:val="24"/>
        </w:rPr>
        <w:t xml:space="preserve">Mit meiner Unterschrift bestätige ich, dass ich an der o.g. Unterweisung    </w:t>
      </w:r>
    </w:p>
    <w:p w:rsidR="00EF5E4B" w:rsidRDefault="00084274" w:rsidP="00EF5E4B">
      <w:pPr>
        <w:tabs>
          <w:tab w:val="left" w:pos="3969"/>
        </w:tabs>
        <w:spacing w:after="120"/>
        <w:ind w:firstLine="142"/>
        <w:rPr>
          <w:rFonts w:ascii="Arial" w:hAnsi="Arial"/>
          <w:sz w:val="24"/>
        </w:rPr>
      </w:pPr>
      <w:r w:rsidRPr="00084274">
        <w:rPr>
          <w:rFonts w:ascii="Arial" w:hAnsi="Arial"/>
          <w:sz w:val="24"/>
        </w:rPr>
        <w:t>teilgenommen habe, die Inhalte verstanden</w:t>
      </w:r>
      <w:r w:rsidR="00EF5E4B">
        <w:rPr>
          <w:rFonts w:ascii="Arial" w:hAnsi="Arial"/>
          <w:sz w:val="24"/>
        </w:rPr>
        <w:t xml:space="preserve"> habe und diese einhalten werden.</w:t>
      </w:r>
    </w:p>
    <w:p w:rsidR="00634457" w:rsidRDefault="00634457" w:rsidP="00EF5E4B">
      <w:pPr>
        <w:tabs>
          <w:tab w:val="left" w:pos="3969"/>
        </w:tabs>
        <w:spacing w:after="120"/>
        <w:ind w:firstLine="142"/>
        <w:rPr>
          <w:rFonts w:ascii="Arial" w:hAnsi="Arial"/>
          <w:sz w:val="24"/>
        </w:rPr>
      </w:pPr>
    </w:p>
    <w:tbl>
      <w:tblPr>
        <w:tblW w:w="9142" w:type="dxa"/>
        <w:tblInd w:w="70" w:type="dxa"/>
        <w:tblLayout w:type="fixed"/>
        <w:tblCellMar>
          <w:left w:w="70" w:type="dxa"/>
          <w:right w:w="70" w:type="dxa"/>
        </w:tblCellMar>
        <w:tblLook w:val="0000" w:firstRow="0" w:lastRow="0" w:firstColumn="0" w:lastColumn="0" w:noHBand="0" w:noVBand="0"/>
      </w:tblPr>
      <w:tblGrid>
        <w:gridCol w:w="160"/>
        <w:gridCol w:w="3101"/>
        <w:gridCol w:w="160"/>
        <w:gridCol w:w="3223"/>
        <w:gridCol w:w="160"/>
        <w:gridCol w:w="2127"/>
        <w:gridCol w:w="211"/>
      </w:tblGrid>
      <w:tr w:rsidR="00EF5E4B" w:rsidTr="001A3962">
        <w:trPr>
          <w:trHeight w:hRule="exact" w:val="57"/>
        </w:trPr>
        <w:tc>
          <w:tcPr>
            <w:tcW w:w="160" w:type="dxa"/>
            <w:shd w:val="pct5" w:color="auto" w:fill="FFFFFF"/>
          </w:tcPr>
          <w:p w:rsidR="00EF5E4B" w:rsidRDefault="00EF5E4B" w:rsidP="001A3962">
            <w:pPr>
              <w:suppressAutoHyphens/>
              <w:rPr>
                <w:sz w:val="8"/>
              </w:rPr>
            </w:pPr>
          </w:p>
          <w:p w:rsidR="00EF5E4B" w:rsidRDefault="00EF5E4B" w:rsidP="001A3962">
            <w:pPr>
              <w:suppressAutoHyphens/>
              <w:rPr>
                <w:sz w:val="8"/>
              </w:rPr>
            </w:pPr>
          </w:p>
        </w:tc>
        <w:tc>
          <w:tcPr>
            <w:tcW w:w="3101" w:type="dxa"/>
            <w:shd w:val="pct5" w:color="auto" w:fill="FFFFFF"/>
          </w:tcPr>
          <w:p w:rsidR="00EF5E4B" w:rsidRDefault="00EF5E4B" w:rsidP="001A3962">
            <w:pPr>
              <w:suppressAutoHyphens/>
              <w:rPr>
                <w:sz w:val="8"/>
              </w:rPr>
            </w:pPr>
          </w:p>
        </w:tc>
        <w:tc>
          <w:tcPr>
            <w:tcW w:w="160" w:type="dxa"/>
            <w:shd w:val="pct5" w:color="auto" w:fill="FFFFFF"/>
          </w:tcPr>
          <w:p w:rsidR="00EF5E4B" w:rsidRDefault="00EF5E4B" w:rsidP="001A3962">
            <w:pPr>
              <w:suppressAutoHyphens/>
              <w:rPr>
                <w:sz w:val="8"/>
              </w:rPr>
            </w:pPr>
          </w:p>
        </w:tc>
        <w:tc>
          <w:tcPr>
            <w:tcW w:w="3223" w:type="dxa"/>
            <w:shd w:val="pct5" w:color="auto" w:fill="FFFFFF"/>
          </w:tcPr>
          <w:p w:rsidR="00EF5E4B" w:rsidRDefault="00EF5E4B" w:rsidP="001A3962">
            <w:pPr>
              <w:suppressAutoHyphens/>
              <w:rPr>
                <w:sz w:val="8"/>
              </w:rPr>
            </w:pPr>
          </w:p>
        </w:tc>
        <w:tc>
          <w:tcPr>
            <w:tcW w:w="160" w:type="dxa"/>
            <w:shd w:val="pct5" w:color="auto" w:fill="FFFFFF"/>
          </w:tcPr>
          <w:p w:rsidR="00EF5E4B" w:rsidRDefault="00EF5E4B" w:rsidP="001A3962">
            <w:pPr>
              <w:suppressAutoHyphens/>
              <w:rPr>
                <w:sz w:val="8"/>
              </w:rPr>
            </w:pPr>
          </w:p>
        </w:tc>
        <w:tc>
          <w:tcPr>
            <w:tcW w:w="2127" w:type="dxa"/>
            <w:shd w:val="pct5" w:color="auto" w:fill="FFFFFF"/>
          </w:tcPr>
          <w:p w:rsidR="00EF5E4B" w:rsidRDefault="00EF5E4B" w:rsidP="001A3962">
            <w:pPr>
              <w:suppressAutoHyphens/>
              <w:rPr>
                <w:sz w:val="8"/>
              </w:rPr>
            </w:pPr>
          </w:p>
        </w:tc>
        <w:tc>
          <w:tcPr>
            <w:tcW w:w="211" w:type="dxa"/>
            <w:shd w:val="pct5" w:color="auto" w:fill="FFFFFF"/>
          </w:tcPr>
          <w:p w:rsidR="00EF5E4B" w:rsidRDefault="00EF5E4B" w:rsidP="001A3962">
            <w:pPr>
              <w:suppressAutoHyphens/>
              <w:rPr>
                <w:sz w:val="8"/>
              </w:rPr>
            </w:pPr>
          </w:p>
        </w:tc>
      </w:tr>
      <w:tr w:rsidR="00EF5E4B" w:rsidTr="001A3962">
        <w:tc>
          <w:tcPr>
            <w:tcW w:w="160" w:type="dxa"/>
            <w:shd w:val="pct5" w:color="auto" w:fill="FFFFFF"/>
          </w:tcPr>
          <w:p w:rsidR="00EF5E4B" w:rsidRDefault="00EF5E4B" w:rsidP="001A3962">
            <w:pPr>
              <w:suppressAutoHyphens/>
            </w:pPr>
          </w:p>
        </w:tc>
        <w:tc>
          <w:tcPr>
            <w:tcW w:w="3101" w:type="dxa"/>
            <w:tcBorders>
              <w:top w:val="single" w:sz="4" w:space="0" w:color="auto"/>
              <w:left w:val="single" w:sz="4" w:space="0" w:color="auto"/>
              <w:right w:val="single" w:sz="4" w:space="0" w:color="auto"/>
            </w:tcBorders>
            <w:shd w:val="clear" w:color="auto" w:fill="FFFFFF"/>
            <w:vAlign w:val="center"/>
          </w:tcPr>
          <w:p w:rsidR="00EF5E4B" w:rsidRPr="00634457" w:rsidRDefault="00EF5E4B" w:rsidP="001A3962">
            <w:pPr>
              <w:suppressAutoHyphens/>
              <w:rPr>
                <w:rFonts w:ascii="Arial" w:hAnsi="Arial" w:cs="Arial"/>
              </w:rPr>
            </w:pPr>
            <w:r w:rsidRPr="00634457">
              <w:rPr>
                <w:rFonts w:ascii="Arial" w:hAnsi="Arial" w:cs="Arial"/>
                <w:spacing w:val="-6"/>
                <w:szCs w:val="18"/>
              </w:rPr>
              <w:t>Eingesetzte Materialien / Unterlagen</w:t>
            </w:r>
          </w:p>
        </w:tc>
        <w:tc>
          <w:tcPr>
            <w:tcW w:w="160" w:type="dxa"/>
            <w:tcBorders>
              <w:left w:val="nil"/>
            </w:tcBorders>
            <w:shd w:val="pct5" w:color="auto" w:fill="FFFFFF"/>
            <w:vAlign w:val="center"/>
          </w:tcPr>
          <w:p w:rsidR="00EF5E4B" w:rsidRPr="00634457" w:rsidRDefault="00EF5E4B" w:rsidP="001A3962">
            <w:pPr>
              <w:suppressAutoHyphens/>
              <w:rPr>
                <w:rFonts w:ascii="Arial" w:hAnsi="Arial" w:cs="Arial"/>
              </w:rPr>
            </w:pPr>
          </w:p>
        </w:tc>
        <w:tc>
          <w:tcPr>
            <w:tcW w:w="3223" w:type="dxa"/>
            <w:tcBorders>
              <w:top w:val="single" w:sz="4" w:space="0" w:color="auto"/>
              <w:left w:val="single" w:sz="4" w:space="0" w:color="auto"/>
              <w:bottom w:val="single" w:sz="4" w:space="0" w:color="auto"/>
              <w:right w:val="single" w:sz="4" w:space="0" w:color="auto"/>
            </w:tcBorders>
            <w:shd w:val="clear" w:color="auto" w:fill="FFFFFF"/>
            <w:vAlign w:val="center"/>
          </w:tcPr>
          <w:p w:rsidR="00EF5E4B" w:rsidRPr="00634457" w:rsidRDefault="00EF5E4B" w:rsidP="00634457">
            <w:pPr>
              <w:suppressAutoHyphens/>
              <w:rPr>
                <w:rFonts w:ascii="Arial" w:hAnsi="Arial" w:cs="Arial"/>
                <w:spacing w:val="-6"/>
                <w:szCs w:val="18"/>
              </w:rPr>
            </w:pPr>
            <w:r w:rsidRPr="00634457">
              <w:rPr>
                <w:rFonts w:ascii="Arial" w:hAnsi="Arial" w:cs="Arial"/>
                <w:szCs w:val="12"/>
              </w:rPr>
              <w:t>Anlage 1.4.1 „Baustellenordnung der LMBV“</w:t>
            </w:r>
          </w:p>
        </w:tc>
        <w:tc>
          <w:tcPr>
            <w:tcW w:w="160" w:type="dxa"/>
            <w:tcBorders>
              <w:left w:val="nil"/>
            </w:tcBorders>
            <w:shd w:val="pct5" w:color="auto" w:fill="FFFFFF"/>
          </w:tcPr>
          <w:p w:rsidR="00EF5E4B" w:rsidRPr="00634457" w:rsidRDefault="00EF5E4B" w:rsidP="001A3962">
            <w:pPr>
              <w:suppressAutoHyphens/>
              <w:rPr>
                <w:rFonts w:ascii="Arial" w:hAnsi="Arial" w:cs="Arial"/>
              </w:rPr>
            </w:pPr>
          </w:p>
        </w:tc>
        <w:tc>
          <w:tcPr>
            <w:tcW w:w="2127" w:type="dxa"/>
            <w:tcBorders>
              <w:top w:val="single" w:sz="4" w:space="0" w:color="auto"/>
              <w:left w:val="single" w:sz="4" w:space="0" w:color="auto"/>
              <w:right w:val="single" w:sz="4" w:space="0" w:color="auto"/>
            </w:tcBorders>
            <w:shd w:val="clear" w:color="auto" w:fill="FFFFFF"/>
          </w:tcPr>
          <w:p w:rsidR="00EF5E4B" w:rsidRPr="00634457" w:rsidRDefault="00EF5E4B" w:rsidP="001A3962">
            <w:pPr>
              <w:suppressAutoHyphens/>
              <w:rPr>
                <w:rFonts w:ascii="Arial" w:hAnsi="Arial" w:cs="Arial"/>
              </w:rPr>
            </w:pPr>
          </w:p>
        </w:tc>
        <w:tc>
          <w:tcPr>
            <w:tcW w:w="211" w:type="dxa"/>
            <w:tcBorders>
              <w:left w:val="nil"/>
            </w:tcBorders>
            <w:shd w:val="pct5" w:color="auto" w:fill="FFFFFF"/>
          </w:tcPr>
          <w:p w:rsidR="00EF5E4B" w:rsidRDefault="00EF5E4B" w:rsidP="001A3962">
            <w:pPr>
              <w:suppressAutoHyphens/>
            </w:pPr>
          </w:p>
        </w:tc>
      </w:tr>
      <w:tr w:rsidR="00EF5E4B" w:rsidTr="001A3962">
        <w:tc>
          <w:tcPr>
            <w:tcW w:w="160" w:type="dxa"/>
            <w:shd w:val="pct5" w:color="auto" w:fill="FFFFFF"/>
          </w:tcPr>
          <w:p w:rsidR="00EF5E4B" w:rsidRDefault="00EF5E4B" w:rsidP="001A3962">
            <w:pPr>
              <w:suppressAutoHyphens/>
            </w:pPr>
          </w:p>
        </w:tc>
        <w:tc>
          <w:tcPr>
            <w:tcW w:w="3101" w:type="dxa"/>
            <w:tcBorders>
              <w:top w:val="single" w:sz="4" w:space="0" w:color="auto"/>
              <w:left w:val="single" w:sz="4" w:space="0" w:color="auto"/>
              <w:bottom w:val="single" w:sz="4" w:space="0" w:color="auto"/>
              <w:right w:val="single" w:sz="4" w:space="0" w:color="auto"/>
            </w:tcBorders>
            <w:shd w:val="clear" w:color="auto" w:fill="FFFFFF"/>
            <w:vAlign w:val="center"/>
          </w:tcPr>
          <w:p w:rsidR="00EF5E4B" w:rsidRPr="00634457" w:rsidRDefault="00EF5E4B" w:rsidP="001A3962">
            <w:pPr>
              <w:suppressAutoHyphens/>
              <w:rPr>
                <w:rFonts w:ascii="Arial" w:hAnsi="Arial" w:cs="Arial"/>
                <w:szCs w:val="12"/>
              </w:rPr>
            </w:pPr>
            <w:r w:rsidRPr="00634457">
              <w:rPr>
                <w:rFonts w:ascii="Arial" w:hAnsi="Arial" w:cs="Arial"/>
                <w:szCs w:val="12"/>
              </w:rPr>
              <w:t xml:space="preserve">Anlage 1.3.1 „MERKBLATT für den Auftragnehmer </w:t>
            </w:r>
          </w:p>
          <w:p w:rsidR="00EF5E4B" w:rsidRPr="00634457" w:rsidRDefault="00EF5E4B" w:rsidP="001A3962">
            <w:pPr>
              <w:suppressAutoHyphens/>
              <w:rPr>
                <w:rFonts w:ascii="Arial" w:hAnsi="Arial" w:cs="Arial"/>
                <w:szCs w:val="12"/>
              </w:rPr>
            </w:pPr>
            <w:r w:rsidRPr="00634457">
              <w:rPr>
                <w:rFonts w:ascii="Arial" w:hAnsi="Arial" w:cs="Arial"/>
                <w:szCs w:val="12"/>
              </w:rPr>
              <w:t>-Sicherheitsbestimmungen-“</w:t>
            </w:r>
          </w:p>
        </w:tc>
        <w:tc>
          <w:tcPr>
            <w:tcW w:w="160" w:type="dxa"/>
            <w:tcBorders>
              <w:left w:val="nil"/>
            </w:tcBorders>
            <w:shd w:val="pct5" w:color="auto" w:fill="FFFFFF"/>
          </w:tcPr>
          <w:p w:rsidR="00EF5E4B" w:rsidRPr="00634457" w:rsidRDefault="00EF5E4B" w:rsidP="001A3962">
            <w:pPr>
              <w:suppressAutoHyphens/>
              <w:rPr>
                <w:rFonts w:ascii="Arial" w:hAnsi="Arial" w:cs="Arial"/>
              </w:rPr>
            </w:pPr>
          </w:p>
        </w:tc>
        <w:tc>
          <w:tcPr>
            <w:tcW w:w="3223" w:type="dxa"/>
            <w:tcBorders>
              <w:top w:val="single" w:sz="4" w:space="0" w:color="auto"/>
              <w:left w:val="single" w:sz="4" w:space="0" w:color="auto"/>
              <w:bottom w:val="single" w:sz="4" w:space="0" w:color="auto"/>
              <w:right w:val="single" w:sz="4" w:space="0" w:color="auto"/>
            </w:tcBorders>
            <w:shd w:val="clear" w:color="auto" w:fill="FFFFFF"/>
            <w:vAlign w:val="bottom"/>
          </w:tcPr>
          <w:p w:rsidR="00EF5E4B" w:rsidRPr="00634457" w:rsidRDefault="00EF5E4B" w:rsidP="001A3962">
            <w:pPr>
              <w:suppressAutoHyphens/>
              <w:rPr>
                <w:rFonts w:ascii="Arial" w:hAnsi="Arial" w:cs="Arial"/>
                <w:vertAlign w:val="superscript"/>
              </w:rPr>
            </w:pPr>
          </w:p>
        </w:tc>
        <w:tc>
          <w:tcPr>
            <w:tcW w:w="160" w:type="dxa"/>
            <w:tcBorders>
              <w:left w:val="nil"/>
            </w:tcBorders>
            <w:shd w:val="pct5" w:color="auto" w:fill="FFFFFF"/>
          </w:tcPr>
          <w:p w:rsidR="00EF5E4B" w:rsidRPr="00634457" w:rsidRDefault="00EF5E4B" w:rsidP="001A3962">
            <w:pPr>
              <w:suppressAutoHyphens/>
              <w:rPr>
                <w:rFonts w:ascii="Arial" w:hAnsi="Arial" w:cs="Arial"/>
              </w:rPr>
            </w:pPr>
          </w:p>
        </w:tc>
        <w:tc>
          <w:tcPr>
            <w:tcW w:w="2127" w:type="dxa"/>
            <w:tcBorders>
              <w:left w:val="single" w:sz="4" w:space="0" w:color="auto"/>
              <w:right w:val="single" w:sz="4" w:space="0" w:color="auto"/>
            </w:tcBorders>
            <w:shd w:val="clear" w:color="auto" w:fill="FFFFFF"/>
          </w:tcPr>
          <w:p w:rsidR="00EF5E4B" w:rsidRPr="00634457" w:rsidRDefault="00EF5E4B" w:rsidP="001A3962">
            <w:pPr>
              <w:suppressAutoHyphens/>
              <w:rPr>
                <w:rFonts w:ascii="Arial" w:hAnsi="Arial" w:cs="Arial"/>
              </w:rPr>
            </w:pPr>
          </w:p>
        </w:tc>
        <w:tc>
          <w:tcPr>
            <w:tcW w:w="211" w:type="dxa"/>
            <w:tcBorders>
              <w:left w:val="nil"/>
            </w:tcBorders>
            <w:shd w:val="pct5" w:color="auto" w:fill="FFFFFF"/>
          </w:tcPr>
          <w:p w:rsidR="00EF5E4B" w:rsidRDefault="00EF5E4B" w:rsidP="001A3962">
            <w:pPr>
              <w:suppressAutoHyphens/>
            </w:pPr>
          </w:p>
        </w:tc>
      </w:tr>
      <w:tr w:rsidR="00EF5E4B" w:rsidTr="001A3962">
        <w:tc>
          <w:tcPr>
            <w:tcW w:w="160" w:type="dxa"/>
            <w:shd w:val="pct5" w:color="auto" w:fill="FFFFFF"/>
          </w:tcPr>
          <w:p w:rsidR="00EF5E4B" w:rsidRDefault="00EF5E4B" w:rsidP="001A3962">
            <w:pPr>
              <w:suppressAutoHyphens/>
            </w:pPr>
          </w:p>
        </w:tc>
        <w:tc>
          <w:tcPr>
            <w:tcW w:w="3101" w:type="dxa"/>
            <w:tcBorders>
              <w:top w:val="single" w:sz="4" w:space="0" w:color="auto"/>
              <w:left w:val="single" w:sz="4" w:space="0" w:color="auto"/>
              <w:bottom w:val="single" w:sz="4" w:space="0" w:color="auto"/>
              <w:right w:val="single" w:sz="4" w:space="0" w:color="auto"/>
            </w:tcBorders>
            <w:shd w:val="clear" w:color="auto" w:fill="FFFFFF"/>
            <w:vAlign w:val="center"/>
          </w:tcPr>
          <w:p w:rsidR="00634457" w:rsidRPr="00634457" w:rsidRDefault="00EF5E4B" w:rsidP="00634457">
            <w:pPr>
              <w:suppressAutoHyphens/>
              <w:rPr>
                <w:rFonts w:ascii="Arial" w:hAnsi="Arial" w:cs="Arial"/>
                <w:szCs w:val="12"/>
              </w:rPr>
            </w:pPr>
            <w:r w:rsidRPr="00634457">
              <w:rPr>
                <w:rFonts w:ascii="Arial" w:hAnsi="Arial" w:cs="Arial"/>
                <w:szCs w:val="12"/>
              </w:rPr>
              <w:t>Anlage 1.4 „</w:t>
            </w:r>
            <w:r w:rsidR="00634457" w:rsidRPr="00634457">
              <w:rPr>
                <w:rFonts w:ascii="Arial" w:hAnsi="Arial" w:cs="Arial"/>
                <w:szCs w:val="12"/>
              </w:rPr>
              <w:t>Unterweisungskonzeption</w:t>
            </w:r>
          </w:p>
          <w:p w:rsidR="00EF5E4B" w:rsidRPr="00634457" w:rsidRDefault="00634457" w:rsidP="00634457">
            <w:pPr>
              <w:suppressAutoHyphens/>
              <w:rPr>
                <w:rFonts w:ascii="Arial" w:hAnsi="Arial" w:cs="Arial"/>
                <w:szCs w:val="12"/>
              </w:rPr>
            </w:pPr>
            <w:r w:rsidRPr="00634457">
              <w:rPr>
                <w:rFonts w:ascii="Arial" w:hAnsi="Arial" w:cs="Arial"/>
                <w:szCs w:val="12"/>
              </w:rPr>
              <w:t>für Beschäftigte des Auftragnehmers (AN)</w:t>
            </w:r>
            <w:r w:rsidR="00EF5E4B" w:rsidRPr="00634457">
              <w:rPr>
                <w:rFonts w:ascii="Arial" w:hAnsi="Arial" w:cs="Arial"/>
                <w:szCs w:val="12"/>
              </w:rPr>
              <w:t>“</w:t>
            </w:r>
          </w:p>
        </w:tc>
        <w:tc>
          <w:tcPr>
            <w:tcW w:w="160" w:type="dxa"/>
            <w:tcBorders>
              <w:left w:val="nil"/>
            </w:tcBorders>
            <w:shd w:val="pct5" w:color="auto" w:fill="FFFFFF"/>
          </w:tcPr>
          <w:p w:rsidR="00EF5E4B" w:rsidRPr="00634457" w:rsidRDefault="00EF5E4B" w:rsidP="001A3962">
            <w:pPr>
              <w:suppressAutoHyphens/>
              <w:rPr>
                <w:rFonts w:ascii="Arial" w:hAnsi="Arial" w:cs="Arial"/>
              </w:rPr>
            </w:pPr>
          </w:p>
        </w:tc>
        <w:tc>
          <w:tcPr>
            <w:tcW w:w="3223" w:type="dxa"/>
            <w:tcBorders>
              <w:top w:val="single" w:sz="4" w:space="0" w:color="auto"/>
              <w:left w:val="single" w:sz="4" w:space="0" w:color="auto"/>
              <w:bottom w:val="single" w:sz="4" w:space="0" w:color="auto"/>
              <w:right w:val="single" w:sz="4" w:space="0" w:color="auto"/>
            </w:tcBorders>
            <w:shd w:val="clear" w:color="auto" w:fill="FFFFFF"/>
            <w:vAlign w:val="bottom"/>
          </w:tcPr>
          <w:p w:rsidR="00EF5E4B" w:rsidRPr="00634457" w:rsidRDefault="00EF5E4B" w:rsidP="001A3962">
            <w:pPr>
              <w:suppressAutoHyphens/>
              <w:rPr>
                <w:rFonts w:ascii="Arial" w:hAnsi="Arial" w:cs="Arial"/>
                <w:vertAlign w:val="superscript"/>
              </w:rPr>
            </w:pPr>
          </w:p>
        </w:tc>
        <w:tc>
          <w:tcPr>
            <w:tcW w:w="160" w:type="dxa"/>
            <w:tcBorders>
              <w:left w:val="nil"/>
            </w:tcBorders>
            <w:shd w:val="pct5" w:color="auto" w:fill="FFFFFF"/>
          </w:tcPr>
          <w:p w:rsidR="00EF5E4B" w:rsidRPr="00634457" w:rsidRDefault="00EF5E4B" w:rsidP="001A3962">
            <w:pPr>
              <w:suppressAutoHyphens/>
              <w:rPr>
                <w:rFonts w:ascii="Arial" w:hAnsi="Arial" w:cs="Arial"/>
              </w:rPr>
            </w:pPr>
          </w:p>
        </w:tc>
        <w:tc>
          <w:tcPr>
            <w:tcW w:w="2127" w:type="dxa"/>
            <w:tcBorders>
              <w:top w:val="single" w:sz="4" w:space="0" w:color="auto"/>
              <w:left w:val="single" w:sz="4" w:space="0" w:color="auto"/>
              <w:bottom w:val="single" w:sz="4" w:space="0" w:color="auto"/>
              <w:right w:val="single" w:sz="4" w:space="0" w:color="auto"/>
            </w:tcBorders>
            <w:shd w:val="clear" w:color="auto" w:fill="FFFFFF"/>
            <w:vAlign w:val="bottom"/>
          </w:tcPr>
          <w:p w:rsidR="00EF5E4B" w:rsidRPr="00634457" w:rsidRDefault="00EF5E4B" w:rsidP="001A3962">
            <w:pPr>
              <w:suppressAutoHyphens/>
              <w:jc w:val="center"/>
              <w:rPr>
                <w:rFonts w:ascii="Arial" w:hAnsi="Arial" w:cs="Arial"/>
                <w:vertAlign w:val="superscript"/>
              </w:rPr>
            </w:pPr>
            <w:r w:rsidRPr="00634457">
              <w:rPr>
                <w:rFonts w:ascii="Arial" w:hAnsi="Arial" w:cs="Arial"/>
                <w:vertAlign w:val="superscript"/>
              </w:rPr>
              <w:t>Unterschrift (Unterweisende</w:t>
            </w:r>
            <w:r w:rsidR="0062246C">
              <w:rPr>
                <w:rFonts w:ascii="Arial" w:hAnsi="Arial" w:cs="Arial"/>
                <w:vertAlign w:val="superscript"/>
              </w:rPr>
              <w:t>/</w:t>
            </w:r>
            <w:r w:rsidRPr="00634457">
              <w:rPr>
                <w:rFonts w:ascii="Arial" w:hAnsi="Arial" w:cs="Arial"/>
                <w:vertAlign w:val="superscript"/>
              </w:rPr>
              <w:t>r)</w:t>
            </w:r>
          </w:p>
        </w:tc>
        <w:tc>
          <w:tcPr>
            <w:tcW w:w="211" w:type="dxa"/>
            <w:tcBorders>
              <w:left w:val="nil"/>
            </w:tcBorders>
            <w:shd w:val="pct5" w:color="auto" w:fill="FFFFFF"/>
          </w:tcPr>
          <w:p w:rsidR="00EF5E4B" w:rsidRDefault="00EF5E4B" w:rsidP="001A3962">
            <w:pPr>
              <w:suppressAutoHyphens/>
            </w:pPr>
          </w:p>
        </w:tc>
      </w:tr>
      <w:tr w:rsidR="00EF5E4B" w:rsidTr="001A3962">
        <w:trPr>
          <w:trHeight w:hRule="exact" w:val="57"/>
        </w:trPr>
        <w:tc>
          <w:tcPr>
            <w:tcW w:w="160" w:type="dxa"/>
            <w:shd w:val="pct5" w:color="auto" w:fill="FFFFFF"/>
          </w:tcPr>
          <w:p w:rsidR="00EF5E4B" w:rsidRDefault="00EF5E4B" w:rsidP="001A3962">
            <w:pPr>
              <w:suppressAutoHyphens/>
              <w:rPr>
                <w:sz w:val="8"/>
              </w:rPr>
            </w:pPr>
          </w:p>
        </w:tc>
        <w:tc>
          <w:tcPr>
            <w:tcW w:w="3101" w:type="dxa"/>
            <w:shd w:val="pct5" w:color="auto" w:fill="FFFFFF"/>
          </w:tcPr>
          <w:p w:rsidR="00EF5E4B" w:rsidRDefault="00EF5E4B" w:rsidP="001A3962">
            <w:pPr>
              <w:suppressAutoHyphens/>
              <w:rPr>
                <w:sz w:val="8"/>
              </w:rPr>
            </w:pPr>
          </w:p>
        </w:tc>
        <w:tc>
          <w:tcPr>
            <w:tcW w:w="160" w:type="dxa"/>
            <w:shd w:val="pct5" w:color="auto" w:fill="FFFFFF"/>
          </w:tcPr>
          <w:p w:rsidR="00EF5E4B" w:rsidRDefault="00EF5E4B" w:rsidP="001A3962">
            <w:pPr>
              <w:suppressAutoHyphens/>
              <w:rPr>
                <w:sz w:val="8"/>
              </w:rPr>
            </w:pPr>
          </w:p>
        </w:tc>
        <w:tc>
          <w:tcPr>
            <w:tcW w:w="3223" w:type="dxa"/>
            <w:shd w:val="pct5" w:color="auto" w:fill="FFFFFF"/>
          </w:tcPr>
          <w:p w:rsidR="00EF5E4B" w:rsidRDefault="00EF5E4B" w:rsidP="001A3962">
            <w:pPr>
              <w:suppressAutoHyphens/>
              <w:rPr>
                <w:sz w:val="8"/>
              </w:rPr>
            </w:pPr>
          </w:p>
        </w:tc>
        <w:tc>
          <w:tcPr>
            <w:tcW w:w="160" w:type="dxa"/>
            <w:shd w:val="pct5" w:color="auto" w:fill="FFFFFF"/>
          </w:tcPr>
          <w:p w:rsidR="00EF5E4B" w:rsidRDefault="00EF5E4B" w:rsidP="001A3962">
            <w:pPr>
              <w:suppressAutoHyphens/>
              <w:rPr>
                <w:sz w:val="8"/>
              </w:rPr>
            </w:pPr>
          </w:p>
        </w:tc>
        <w:tc>
          <w:tcPr>
            <w:tcW w:w="2127" w:type="dxa"/>
            <w:shd w:val="pct5" w:color="auto" w:fill="FFFFFF"/>
          </w:tcPr>
          <w:p w:rsidR="00EF5E4B" w:rsidRDefault="00EF5E4B" w:rsidP="001A3962">
            <w:pPr>
              <w:suppressAutoHyphens/>
              <w:rPr>
                <w:sz w:val="8"/>
              </w:rPr>
            </w:pPr>
          </w:p>
        </w:tc>
        <w:tc>
          <w:tcPr>
            <w:tcW w:w="211" w:type="dxa"/>
            <w:shd w:val="pct5" w:color="auto" w:fill="FFFFFF"/>
          </w:tcPr>
          <w:p w:rsidR="00EF5E4B" w:rsidRDefault="00EF5E4B" w:rsidP="001A3962">
            <w:pPr>
              <w:suppressAutoHyphens/>
              <w:rPr>
                <w:sz w:val="8"/>
              </w:rPr>
            </w:pPr>
          </w:p>
        </w:tc>
      </w:tr>
    </w:tbl>
    <w:p w:rsidR="00EF5E4B" w:rsidRDefault="00EF5E4B" w:rsidP="00084274">
      <w:pPr>
        <w:tabs>
          <w:tab w:val="left" w:pos="3969"/>
        </w:tabs>
        <w:spacing w:line="276" w:lineRule="auto"/>
        <w:rPr>
          <w:rFonts w:ascii="Arial" w:hAnsi="Arial"/>
          <w:sz w:val="24"/>
        </w:rPr>
      </w:pPr>
    </w:p>
    <w:sectPr w:rsidR="00EF5E4B" w:rsidSect="00E749BF">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B6E" w:rsidRDefault="00860B6E">
      <w:r>
        <w:separator/>
      </w:r>
    </w:p>
  </w:endnote>
  <w:endnote w:type="continuationSeparator" w:id="0">
    <w:p w:rsidR="00860B6E" w:rsidRDefault="00860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49A" w:rsidRDefault="0037149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FDD" w:rsidRDefault="00A82260" w:rsidP="00A82260">
    <w:pPr>
      <w:pStyle w:val="Fuzeile"/>
      <w:rPr>
        <w:rFonts w:ascii="Arial" w:hAnsi="Arial"/>
        <w:sz w:val="24"/>
      </w:rPr>
    </w:pPr>
    <w:r w:rsidRPr="00A3329A">
      <w:rPr>
        <w:rFonts w:ascii="Arial" w:hAnsi="Arial" w:cs="Arial"/>
      </w:rPr>
      <w:t xml:space="preserve">Hinweise zum Datenschutz finden Sie unter </w:t>
    </w:r>
    <w:hyperlink r:id="rId1" w:history="1">
      <w:r w:rsidR="00C83652">
        <w:rPr>
          <w:rStyle w:val="Hyperlink"/>
          <w:rFonts w:ascii="Arial" w:hAnsi="Arial" w:cs="Arial"/>
          <w:sz w:val="18"/>
          <w:szCs w:val="18"/>
        </w:rPr>
        <w:t>https://www.lmbv.de/datenschutzerklaerung</w:t>
      </w:r>
    </w:hyperlink>
    <w:r w:rsidRPr="00A3329A">
      <w:rPr>
        <w:rFonts w:ascii="Arial" w:hAnsi="Arial" w:cs="Arial"/>
      </w:rPr>
      <w:t>.</w:t>
    </w:r>
    <w:r>
      <w:rPr>
        <w:rFonts w:ascii="Arial" w:hAnsi="Arial" w:cs="Arial"/>
      </w:rPr>
      <w:tab/>
    </w:r>
    <w:r w:rsidRPr="00A82260">
      <w:rPr>
        <w:rFonts w:ascii="Arial" w:hAnsi="Arial" w:cs="Arial"/>
      </w:rPr>
      <w:t xml:space="preserve">Seite </w:t>
    </w:r>
    <w:r w:rsidRPr="00A82260">
      <w:rPr>
        <w:rFonts w:ascii="Arial" w:hAnsi="Arial" w:cs="Arial"/>
        <w:b/>
        <w:bCs/>
      </w:rPr>
      <w:fldChar w:fldCharType="begin"/>
    </w:r>
    <w:r w:rsidRPr="00A82260">
      <w:rPr>
        <w:rFonts w:ascii="Arial" w:hAnsi="Arial" w:cs="Arial"/>
        <w:b/>
        <w:bCs/>
      </w:rPr>
      <w:instrText>PAGE  \* Arabic  \* MERGEFORMAT</w:instrText>
    </w:r>
    <w:r w:rsidRPr="00A82260">
      <w:rPr>
        <w:rFonts w:ascii="Arial" w:hAnsi="Arial" w:cs="Arial"/>
        <w:b/>
        <w:bCs/>
      </w:rPr>
      <w:fldChar w:fldCharType="separate"/>
    </w:r>
    <w:r w:rsidR="0037149A">
      <w:rPr>
        <w:rFonts w:ascii="Arial" w:hAnsi="Arial" w:cs="Arial"/>
        <w:b/>
        <w:bCs/>
        <w:noProof/>
      </w:rPr>
      <w:t>1</w:t>
    </w:r>
    <w:r w:rsidRPr="00A82260">
      <w:rPr>
        <w:rFonts w:ascii="Arial" w:hAnsi="Arial" w:cs="Arial"/>
        <w:b/>
        <w:bCs/>
      </w:rPr>
      <w:fldChar w:fldCharType="end"/>
    </w:r>
    <w:r w:rsidRPr="00A82260">
      <w:rPr>
        <w:rFonts w:ascii="Arial" w:hAnsi="Arial" w:cs="Arial"/>
      </w:rPr>
      <w:t xml:space="preserve"> von </w:t>
    </w:r>
    <w:r w:rsidRPr="00A82260">
      <w:rPr>
        <w:rFonts w:ascii="Arial" w:hAnsi="Arial" w:cs="Arial"/>
        <w:b/>
        <w:bCs/>
      </w:rPr>
      <w:fldChar w:fldCharType="begin"/>
    </w:r>
    <w:r w:rsidRPr="00A82260">
      <w:rPr>
        <w:rFonts w:ascii="Arial" w:hAnsi="Arial" w:cs="Arial"/>
        <w:b/>
        <w:bCs/>
      </w:rPr>
      <w:instrText>NUMPAGES  \* Arabic  \* MERGEFORMAT</w:instrText>
    </w:r>
    <w:r w:rsidRPr="00A82260">
      <w:rPr>
        <w:rFonts w:ascii="Arial" w:hAnsi="Arial" w:cs="Arial"/>
        <w:b/>
        <w:bCs/>
      </w:rPr>
      <w:fldChar w:fldCharType="separate"/>
    </w:r>
    <w:r w:rsidR="0037149A">
      <w:rPr>
        <w:rFonts w:ascii="Arial" w:hAnsi="Arial" w:cs="Arial"/>
        <w:b/>
        <w:bCs/>
        <w:noProof/>
      </w:rPr>
      <w:t>6</w:t>
    </w:r>
    <w:r w:rsidRPr="00A82260">
      <w:rPr>
        <w:rFonts w:ascii="Arial" w:hAnsi="Arial" w:cs="Arial"/>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49A" w:rsidRDefault="0037149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B6E" w:rsidRDefault="00860B6E">
      <w:r>
        <w:separator/>
      </w:r>
    </w:p>
  </w:footnote>
  <w:footnote w:type="continuationSeparator" w:id="0">
    <w:p w:rsidR="00860B6E" w:rsidRDefault="00860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49A" w:rsidRDefault="0037149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49A" w:rsidRDefault="00F92BFE" w:rsidP="0037149A">
    <w:pPr>
      <w:pStyle w:val="Kopfzeile"/>
      <w:spacing w:after="120"/>
      <w:rPr>
        <w:rFonts w:ascii="Arial" w:hAnsi="Arial"/>
        <w:sz w:val="24"/>
      </w:rPr>
    </w:pPr>
    <w:r>
      <w:rPr>
        <w:rFonts w:ascii="Arial" w:hAnsi="Arial"/>
        <w:noProof/>
        <w:sz w:val="24"/>
      </w:rPr>
      <w:drawing>
        <wp:anchor distT="0" distB="0" distL="114300" distR="114300" simplePos="0" relativeHeight="251658240" behindDoc="0" locked="0" layoutInCell="1" allowOverlap="1">
          <wp:simplePos x="0" y="0"/>
          <wp:positionH relativeFrom="margin">
            <wp:align>right</wp:align>
          </wp:positionH>
          <wp:positionV relativeFrom="paragraph">
            <wp:posOffset>-77858</wp:posOffset>
          </wp:positionV>
          <wp:extent cx="1453223" cy="64800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MBV_Logo_farbig groß.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3223" cy="648000"/>
                  </a:xfrm>
                  <a:prstGeom prst="rect">
                    <a:avLst/>
                  </a:prstGeom>
                </pic:spPr>
              </pic:pic>
            </a:graphicData>
          </a:graphic>
        </wp:anchor>
      </w:drawing>
    </w:r>
    <w:r w:rsidR="0020372B">
      <w:rPr>
        <w:rFonts w:ascii="Arial" w:hAnsi="Arial"/>
        <w:sz w:val="24"/>
      </w:rPr>
      <w:t xml:space="preserve">Anlage 1.4 zu </w:t>
    </w:r>
    <w:r w:rsidR="0037149A">
      <w:rPr>
        <w:rFonts w:ascii="Arial" w:hAnsi="Arial"/>
        <w:sz w:val="24"/>
      </w:rPr>
      <w:t>T/A/8/24</w:t>
    </w:r>
  </w:p>
  <w:p w:rsidR="0037149A" w:rsidRDefault="0037149A" w:rsidP="0037149A">
    <w:pPr>
      <w:pStyle w:val="Kopfzeile"/>
      <w:spacing w:after="60"/>
      <w:rPr>
        <w:rFonts w:ascii="Arial" w:hAnsi="Arial"/>
        <w:noProof/>
        <w:sz w:val="24"/>
      </w:rPr>
    </w:pPr>
    <w:r>
      <w:rPr>
        <w:rFonts w:ascii="Arial" w:hAnsi="Arial"/>
        <w:sz w:val="24"/>
      </w:rPr>
      <w:t>Stand: 06.05.2024</w:t>
    </w:r>
  </w:p>
  <w:p w:rsidR="00256FDD" w:rsidRPr="0020372B" w:rsidRDefault="00256FDD" w:rsidP="0037149A">
    <w:pPr>
      <w:pStyle w:val="Kopfzeile"/>
      <w:tabs>
        <w:tab w:val="clear" w:pos="4536"/>
        <w:tab w:val="clear" w:pos="9072"/>
        <w:tab w:val="left" w:pos="3570"/>
      </w:tabs>
      <w:spacing w:after="120"/>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49A" w:rsidRDefault="0037149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23A06"/>
    <w:multiLevelType w:val="singleLevel"/>
    <w:tmpl w:val="0407000F"/>
    <w:lvl w:ilvl="0">
      <w:start w:val="1"/>
      <w:numFmt w:val="decimal"/>
      <w:lvlText w:val="%1."/>
      <w:lvlJc w:val="left"/>
      <w:pPr>
        <w:tabs>
          <w:tab w:val="num" w:pos="360"/>
        </w:tabs>
        <w:ind w:left="360" w:hanging="360"/>
      </w:pPr>
    </w:lvl>
  </w:abstractNum>
  <w:abstractNum w:abstractNumId="1" w15:restartNumberingAfterBreak="0">
    <w:nsid w:val="13CE6B30"/>
    <w:multiLevelType w:val="singleLevel"/>
    <w:tmpl w:val="0407000F"/>
    <w:lvl w:ilvl="0">
      <w:start w:val="1"/>
      <w:numFmt w:val="decimal"/>
      <w:lvlText w:val="%1."/>
      <w:lvlJc w:val="left"/>
      <w:pPr>
        <w:tabs>
          <w:tab w:val="num" w:pos="360"/>
        </w:tabs>
        <w:ind w:left="360" w:hanging="360"/>
      </w:pPr>
    </w:lvl>
  </w:abstractNum>
  <w:abstractNum w:abstractNumId="2" w15:restartNumberingAfterBreak="0">
    <w:nsid w:val="273F6427"/>
    <w:multiLevelType w:val="singleLevel"/>
    <w:tmpl w:val="7D989BFC"/>
    <w:lvl w:ilvl="0">
      <w:start w:val="11"/>
      <w:numFmt w:val="decimal"/>
      <w:lvlText w:val="%1."/>
      <w:lvlJc w:val="left"/>
      <w:pPr>
        <w:tabs>
          <w:tab w:val="num" w:pos="567"/>
        </w:tabs>
        <w:ind w:left="567" w:hanging="567"/>
      </w:pPr>
    </w:lvl>
  </w:abstractNum>
  <w:abstractNum w:abstractNumId="3" w15:restartNumberingAfterBreak="0">
    <w:nsid w:val="328D7ACF"/>
    <w:multiLevelType w:val="singleLevel"/>
    <w:tmpl w:val="04070007"/>
    <w:lvl w:ilvl="0">
      <w:start w:val="1"/>
      <w:numFmt w:val="bullet"/>
      <w:lvlText w:val="-"/>
      <w:lvlJc w:val="left"/>
      <w:pPr>
        <w:tabs>
          <w:tab w:val="num" w:pos="360"/>
        </w:tabs>
        <w:ind w:left="360" w:hanging="360"/>
      </w:pPr>
      <w:rPr>
        <w:sz w:val="16"/>
      </w:rPr>
    </w:lvl>
  </w:abstractNum>
  <w:abstractNum w:abstractNumId="4" w15:restartNumberingAfterBreak="0">
    <w:nsid w:val="39AE752A"/>
    <w:multiLevelType w:val="singleLevel"/>
    <w:tmpl w:val="0407000F"/>
    <w:lvl w:ilvl="0">
      <w:start w:val="1"/>
      <w:numFmt w:val="decimal"/>
      <w:lvlText w:val="%1."/>
      <w:lvlJc w:val="left"/>
      <w:pPr>
        <w:tabs>
          <w:tab w:val="num" w:pos="360"/>
        </w:tabs>
        <w:ind w:left="360" w:hanging="360"/>
      </w:pPr>
    </w:lvl>
  </w:abstractNum>
  <w:abstractNum w:abstractNumId="5" w15:restartNumberingAfterBreak="0">
    <w:nsid w:val="3ECF4FBB"/>
    <w:multiLevelType w:val="singleLevel"/>
    <w:tmpl w:val="67C8FB68"/>
    <w:lvl w:ilvl="0">
      <w:start w:val="15"/>
      <w:numFmt w:val="decimal"/>
      <w:lvlText w:val="%1."/>
      <w:lvlJc w:val="left"/>
      <w:pPr>
        <w:tabs>
          <w:tab w:val="num" w:pos="567"/>
        </w:tabs>
        <w:ind w:left="567" w:hanging="567"/>
      </w:pPr>
    </w:lvl>
  </w:abstractNum>
  <w:abstractNum w:abstractNumId="6" w15:restartNumberingAfterBreak="0">
    <w:nsid w:val="4ADE5F1D"/>
    <w:multiLevelType w:val="singleLevel"/>
    <w:tmpl w:val="519EAFC4"/>
    <w:lvl w:ilvl="0">
      <w:start w:val="10"/>
      <w:numFmt w:val="decimal"/>
      <w:lvlText w:val="%1."/>
      <w:lvlJc w:val="left"/>
      <w:pPr>
        <w:tabs>
          <w:tab w:val="num" w:pos="567"/>
        </w:tabs>
        <w:ind w:left="567" w:hanging="567"/>
      </w:pPr>
    </w:lvl>
  </w:abstractNum>
  <w:abstractNum w:abstractNumId="7" w15:restartNumberingAfterBreak="0">
    <w:nsid w:val="60904736"/>
    <w:multiLevelType w:val="singleLevel"/>
    <w:tmpl w:val="67C8FB68"/>
    <w:lvl w:ilvl="0">
      <w:start w:val="15"/>
      <w:numFmt w:val="decimal"/>
      <w:lvlText w:val="%1."/>
      <w:lvlJc w:val="left"/>
      <w:pPr>
        <w:tabs>
          <w:tab w:val="num" w:pos="567"/>
        </w:tabs>
        <w:ind w:left="567" w:hanging="567"/>
      </w:pPr>
    </w:lvl>
  </w:abstractNum>
  <w:abstractNum w:abstractNumId="8" w15:restartNumberingAfterBreak="0">
    <w:nsid w:val="6FDF0BB4"/>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3"/>
  </w:num>
  <w:num w:numId="3">
    <w:abstractNumId w:val="4"/>
  </w:num>
  <w:num w:numId="4">
    <w:abstractNumId w:val="0"/>
  </w:num>
  <w:num w:numId="5">
    <w:abstractNumId w:val="6"/>
  </w:num>
  <w:num w:numId="6">
    <w:abstractNumId w:val="2"/>
  </w:num>
  <w:num w:numId="7">
    <w:abstractNumId w:val="7"/>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43B"/>
    <w:rsid w:val="00052DDD"/>
    <w:rsid w:val="00064104"/>
    <w:rsid w:val="00084274"/>
    <w:rsid w:val="0020372B"/>
    <w:rsid w:val="002376F1"/>
    <w:rsid w:val="00256FDD"/>
    <w:rsid w:val="0029183E"/>
    <w:rsid w:val="0029751D"/>
    <w:rsid w:val="0033188E"/>
    <w:rsid w:val="00353446"/>
    <w:rsid w:val="0037149A"/>
    <w:rsid w:val="003A47C9"/>
    <w:rsid w:val="003B0F06"/>
    <w:rsid w:val="003F4B4F"/>
    <w:rsid w:val="00495DCE"/>
    <w:rsid w:val="004972A2"/>
    <w:rsid w:val="004E73B4"/>
    <w:rsid w:val="00525394"/>
    <w:rsid w:val="00580EDB"/>
    <w:rsid w:val="00594EA2"/>
    <w:rsid w:val="005A5986"/>
    <w:rsid w:val="005D7291"/>
    <w:rsid w:val="0062246C"/>
    <w:rsid w:val="00634457"/>
    <w:rsid w:val="00654BFC"/>
    <w:rsid w:val="00657A6B"/>
    <w:rsid w:val="00670545"/>
    <w:rsid w:val="0068772F"/>
    <w:rsid w:val="006A048B"/>
    <w:rsid w:val="006C61DB"/>
    <w:rsid w:val="00797BFC"/>
    <w:rsid w:val="007C41EF"/>
    <w:rsid w:val="007E06C8"/>
    <w:rsid w:val="00817F8A"/>
    <w:rsid w:val="008375D6"/>
    <w:rsid w:val="00860B6E"/>
    <w:rsid w:val="00892C0B"/>
    <w:rsid w:val="008B0512"/>
    <w:rsid w:val="008F7470"/>
    <w:rsid w:val="00945CB5"/>
    <w:rsid w:val="009627DD"/>
    <w:rsid w:val="009A3475"/>
    <w:rsid w:val="00A15E1A"/>
    <w:rsid w:val="00A15F7C"/>
    <w:rsid w:val="00A82260"/>
    <w:rsid w:val="00AB4E1E"/>
    <w:rsid w:val="00AE0E4F"/>
    <w:rsid w:val="00AF177B"/>
    <w:rsid w:val="00C041D6"/>
    <w:rsid w:val="00C83652"/>
    <w:rsid w:val="00CC38AE"/>
    <w:rsid w:val="00D403D9"/>
    <w:rsid w:val="00D86553"/>
    <w:rsid w:val="00E52784"/>
    <w:rsid w:val="00E73FBD"/>
    <w:rsid w:val="00E749BF"/>
    <w:rsid w:val="00E92B9F"/>
    <w:rsid w:val="00EE41E7"/>
    <w:rsid w:val="00EF5E4B"/>
    <w:rsid w:val="00F00CEE"/>
    <w:rsid w:val="00F92BFE"/>
    <w:rsid w:val="00FB14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5:docId w15:val="{6F938DB8-F31B-4E02-91C6-28B0607B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749BF"/>
  </w:style>
  <w:style w:type="paragraph" w:styleId="berschrift1">
    <w:name w:val="heading 1"/>
    <w:basedOn w:val="Standard"/>
    <w:next w:val="Standard"/>
    <w:qFormat/>
    <w:rsid w:val="00E749BF"/>
    <w:pPr>
      <w:keepNext/>
      <w:jc w:val="center"/>
      <w:outlineLvl w:val="0"/>
    </w:pPr>
    <w:rPr>
      <w:rFonts w:ascii="Arial" w:hAnsi="Arial"/>
      <w:b/>
      <w:sz w:val="32"/>
    </w:rPr>
  </w:style>
  <w:style w:type="paragraph" w:styleId="berschrift2">
    <w:name w:val="heading 2"/>
    <w:basedOn w:val="Standard"/>
    <w:next w:val="Standard"/>
    <w:qFormat/>
    <w:rsid w:val="00E749BF"/>
    <w:pPr>
      <w:keepNext/>
      <w:spacing w:line="276" w:lineRule="auto"/>
      <w:outlineLvl w:val="1"/>
    </w:pPr>
    <w:rPr>
      <w:rFonts w:ascii="Arial" w:hAnsi="Arial"/>
      <w:sz w:val="24"/>
    </w:rPr>
  </w:style>
  <w:style w:type="paragraph" w:styleId="berschrift3">
    <w:name w:val="heading 3"/>
    <w:basedOn w:val="Standard"/>
    <w:next w:val="Standard"/>
    <w:qFormat/>
    <w:rsid w:val="00E749BF"/>
    <w:pPr>
      <w:keepNext/>
      <w:jc w:val="both"/>
      <w:outlineLvl w:val="2"/>
    </w:pPr>
    <w:rPr>
      <w:rFonts w:ascii="Arial" w:hAnsi="Arial"/>
      <w:i/>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E749BF"/>
    <w:pPr>
      <w:tabs>
        <w:tab w:val="center" w:pos="4536"/>
        <w:tab w:val="right" w:pos="9072"/>
      </w:tabs>
    </w:pPr>
  </w:style>
  <w:style w:type="paragraph" w:styleId="Fuzeile">
    <w:name w:val="footer"/>
    <w:basedOn w:val="Standard"/>
    <w:link w:val="FuzeileZchn"/>
    <w:rsid w:val="00E749BF"/>
    <w:pPr>
      <w:tabs>
        <w:tab w:val="center" w:pos="4536"/>
        <w:tab w:val="right" w:pos="9072"/>
      </w:tabs>
    </w:pPr>
  </w:style>
  <w:style w:type="paragraph" w:styleId="Textkrper">
    <w:name w:val="Body Text"/>
    <w:basedOn w:val="Standard"/>
    <w:rsid w:val="00E749BF"/>
    <w:pPr>
      <w:spacing w:line="276" w:lineRule="auto"/>
    </w:pPr>
    <w:rPr>
      <w:rFonts w:ascii="Arial" w:hAnsi="Arial"/>
      <w:sz w:val="24"/>
    </w:rPr>
  </w:style>
  <w:style w:type="paragraph" w:styleId="Sprechblasentext">
    <w:name w:val="Balloon Text"/>
    <w:basedOn w:val="Standard"/>
    <w:semiHidden/>
    <w:rsid w:val="00FB143B"/>
    <w:rPr>
      <w:rFonts w:ascii="Tahoma" w:hAnsi="Tahoma" w:cs="Tahoma"/>
      <w:sz w:val="16"/>
      <w:szCs w:val="16"/>
    </w:rPr>
  </w:style>
  <w:style w:type="character" w:styleId="Platzhaltertext">
    <w:name w:val="Placeholder Text"/>
    <w:basedOn w:val="Absatz-Standardschriftart"/>
    <w:uiPriority w:val="99"/>
    <w:semiHidden/>
    <w:rsid w:val="00670545"/>
    <w:rPr>
      <w:color w:val="808080"/>
    </w:rPr>
  </w:style>
  <w:style w:type="paragraph" w:styleId="Textkrper-Zeileneinzug">
    <w:name w:val="Body Text Indent"/>
    <w:basedOn w:val="Standard"/>
    <w:link w:val="Textkrper-ZeileneinzugZchn"/>
    <w:semiHidden/>
    <w:unhideWhenUsed/>
    <w:rsid w:val="00580EDB"/>
    <w:pPr>
      <w:spacing w:after="120"/>
      <w:ind w:left="283"/>
    </w:pPr>
  </w:style>
  <w:style w:type="character" w:customStyle="1" w:styleId="Textkrper-ZeileneinzugZchn">
    <w:name w:val="Textkörper-Zeileneinzug Zchn"/>
    <w:basedOn w:val="Absatz-Standardschriftart"/>
    <w:link w:val="Textkrper-Zeileneinzug"/>
    <w:semiHidden/>
    <w:rsid w:val="00580EDB"/>
  </w:style>
  <w:style w:type="paragraph" w:customStyle="1" w:styleId="Textkrper21">
    <w:name w:val="Textkörper 21"/>
    <w:basedOn w:val="Standard"/>
    <w:rsid w:val="00580EDB"/>
    <w:pPr>
      <w:widowControl w:val="0"/>
      <w:tabs>
        <w:tab w:val="left" w:pos="709"/>
      </w:tabs>
      <w:ind w:left="1418" w:hanging="1418"/>
      <w:jc w:val="both"/>
    </w:pPr>
    <w:rPr>
      <w:sz w:val="22"/>
    </w:rPr>
  </w:style>
  <w:style w:type="paragraph" w:styleId="Listenabsatz">
    <w:name w:val="List Paragraph"/>
    <w:basedOn w:val="Standard"/>
    <w:uiPriority w:val="34"/>
    <w:qFormat/>
    <w:rsid w:val="00580EDB"/>
    <w:pPr>
      <w:ind w:left="720"/>
      <w:contextualSpacing/>
    </w:pPr>
  </w:style>
  <w:style w:type="paragraph" w:customStyle="1" w:styleId="Betrifft">
    <w:name w:val="Betrifft"/>
    <w:basedOn w:val="Standard"/>
    <w:rsid w:val="00084274"/>
    <w:pPr>
      <w:spacing w:before="480"/>
    </w:pPr>
    <w:rPr>
      <w:rFonts w:ascii="Arial" w:hAnsi="Arial"/>
      <w:sz w:val="24"/>
    </w:rPr>
  </w:style>
  <w:style w:type="character" w:customStyle="1" w:styleId="FuzeileZchn">
    <w:name w:val="Fußzeile Zchn"/>
    <w:basedOn w:val="Absatz-Standardschriftart"/>
    <w:link w:val="Fuzeile"/>
    <w:rsid w:val="00A82260"/>
  </w:style>
  <w:style w:type="character" w:styleId="Hyperlink">
    <w:name w:val="Hyperlink"/>
    <w:basedOn w:val="Absatz-Standardschriftart"/>
    <w:semiHidden/>
    <w:unhideWhenUsed/>
    <w:rsid w:val="00C83652"/>
    <w:rPr>
      <w:color w:val="0000FF"/>
      <w:u w:val="single"/>
    </w:rPr>
  </w:style>
  <w:style w:type="character" w:customStyle="1" w:styleId="KopfzeileZchn">
    <w:name w:val="Kopfzeile Zchn"/>
    <w:basedOn w:val="Absatz-Standardschriftart"/>
    <w:link w:val="Kopfzeile"/>
    <w:rsid w:val="003714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82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lmbv.de/datenschutzerklaerun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A72857EFF454AE1921475C2BCFF4564"/>
        <w:category>
          <w:name w:val="Allgemein"/>
          <w:gallery w:val="placeholder"/>
        </w:category>
        <w:types>
          <w:type w:val="bbPlcHdr"/>
        </w:types>
        <w:behaviors>
          <w:behavior w:val="content"/>
        </w:behaviors>
        <w:guid w:val="{420E1E69-0D50-47CA-8525-69BC039E5D46}"/>
      </w:docPartPr>
      <w:docPartBody>
        <w:p w:rsidR="00337736" w:rsidRDefault="00EB4EF2" w:rsidP="00EB4EF2">
          <w:pPr>
            <w:pStyle w:val="8A72857EFF454AE1921475C2BCFF4564"/>
          </w:pPr>
          <w:r w:rsidRPr="00FC5B42">
            <w:rPr>
              <w:rStyle w:val="Platzhaltertext"/>
            </w:rPr>
            <w:t>Klicken Sie hier, um Text einzugeben.</w:t>
          </w:r>
        </w:p>
      </w:docPartBody>
    </w:docPart>
    <w:docPart>
      <w:docPartPr>
        <w:name w:val="9B4EC899EEC84AACB87D7318C075A336"/>
        <w:category>
          <w:name w:val="Allgemein"/>
          <w:gallery w:val="placeholder"/>
        </w:category>
        <w:types>
          <w:type w:val="bbPlcHdr"/>
        </w:types>
        <w:behaviors>
          <w:behavior w:val="content"/>
        </w:behaviors>
        <w:guid w:val="{EE82C944-30F3-445F-9CC7-2FFCA6BB1EF0}"/>
      </w:docPartPr>
      <w:docPartBody>
        <w:p w:rsidR="00337736" w:rsidRDefault="00EB4EF2" w:rsidP="00EB4EF2">
          <w:pPr>
            <w:pStyle w:val="9B4EC899EEC84AACB87D7318C075A336"/>
          </w:pPr>
          <w:r w:rsidRPr="00FC5B42">
            <w:rPr>
              <w:rStyle w:val="Platzhaltertext"/>
            </w:rPr>
            <w:t>Klicken Sie hier, um Text einzugeben.</w:t>
          </w:r>
        </w:p>
      </w:docPartBody>
    </w:docPart>
    <w:docPart>
      <w:docPartPr>
        <w:name w:val="FF092DF547B34AC0867B267300032685"/>
        <w:category>
          <w:name w:val="Allgemein"/>
          <w:gallery w:val="placeholder"/>
        </w:category>
        <w:types>
          <w:type w:val="bbPlcHdr"/>
        </w:types>
        <w:behaviors>
          <w:behavior w:val="content"/>
        </w:behaviors>
        <w:guid w:val="{A32490E5-F4BC-4EF2-AD37-F9B5ACFFAF88}"/>
      </w:docPartPr>
      <w:docPartBody>
        <w:p w:rsidR="00337736" w:rsidRDefault="00EB4EF2" w:rsidP="00EB4EF2">
          <w:pPr>
            <w:pStyle w:val="FF092DF547B34AC0867B267300032685"/>
          </w:pPr>
          <w:r w:rsidRPr="00FC5B42">
            <w:rPr>
              <w:rStyle w:val="Platzhaltertext"/>
            </w:rPr>
            <w:t>Klicken Sie hier, um Text einzugeben.</w:t>
          </w:r>
        </w:p>
      </w:docPartBody>
    </w:docPart>
    <w:docPart>
      <w:docPartPr>
        <w:name w:val="FA7AB2208C9F4E6D983FB4EF99AC4850"/>
        <w:category>
          <w:name w:val="Allgemein"/>
          <w:gallery w:val="placeholder"/>
        </w:category>
        <w:types>
          <w:type w:val="bbPlcHdr"/>
        </w:types>
        <w:behaviors>
          <w:behavior w:val="content"/>
        </w:behaviors>
        <w:guid w:val="{00943F67-B910-46FC-B6E4-0436805F5465}"/>
      </w:docPartPr>
      <w:docPartBody>
        <w:p w:rsidR="00337736" w:rsidRDefault="00EB4EF2" w:rsidP="00EB4EF2">
          <w:pPr>
            <w:pStyle w:val="FA7AB2208C9F4E6D983FB4EF99AC4850"/>
          </w:pPr>
          <w:r w:rsidRPr="00FC5B42">
            <w:rPr>
              <w:rStyle w:val="Platzhaltertext"/>
            </w:rPr>
            <w:t>Klicken Sie hier, um Text einzugeben.</w:t>
          </w:r>
        </w:p>
      </w:docPartBody>
    </w:docPart>
    <w:docPart>
      <w:docPartPr>
        <w:name w:val="D4DABCA71C04489D85400572A747D0FA"/>
        <w:category>
          <w:name w:val="Allgemein"/>
          <w:gallery w:val="placeholder"/>
        </w:category>
        <w:types>
          <w:type w:val="bbPlcHdr"/>
        </w:types>
        <w:behaviors>
          <w:behavior w:val="content"/>
        </w:behaviors>
        <w:guid w:val="{F6598B8A-27C2-438F-945F-FE63C42D57B6}"/>
      </w:docPartPr>
      <w:docPartBody>
        <w:p w:rsidR="00337736" w:rsidRDefault="00EB4EF2" w:rsidP="00EB4EF2">
          <w:pPr>
            <w:pStyle w:val="D4DABCA71C04489D85400572A747D0FA"/>
          </w:pPr>
          <w:r w:rsidRPr="00FC5B42">
            <w:rPr>
              <w:rStyle w:val="Platzhaltertext"/>
            </w:rPr>
            <w:t>Klicken Sie hier, um Text einzugeben.</w:t>
          </w:r>
        </w:p>
      </w:docPartBody>
    </w:docPart>
    <w:docPart>
      <w:docPartPr>
        <w:name w:val="E6897EB3769640C2A1A7C9FD18FA7582"/>
        <w:category>
          <w:name w:val="Allgemein"/>
          <w:gallery w:val="placeholder"/>
        </w:category>
        <w:types>
          <w:type w:val="bbPlcHdr"/>
        </w:types>
        <w:behaviors>
          <w:behavior w:val="content"/>
        </w:behaviors>
        <w:guid w:val="{8763DDB2-2895-448A-8BED-0BD3669D6C41}"/>
      </w:docPartPr>
      <w:docPartBody>
        <w:p w:rsidR="00337736" w:rsidRDefault="00EB4EF2" w:rsidP="00EB4EF2">
          <w:pPr>
            <w:pStyle w:val="E6897EB3769640C2A1A7C9FD18FA7582"/>
          </w:pPr>
          <w:r w:rsidRPr="00FC5B42">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EF2"/>
    <w:rsid w:val="00337736"/>
    <w:rsid w:val="00EB4E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B4EF2"/>
    <w:rPr>
      <w:color w:val="808080"/>
    </w:rPr>
  </w:style>
  <w:style w:type="paragraph" w:customStyle="1" w:styleId="8A72857EFF454AE1921475C2BCFF4564">
    <w:name w:val="8A72857EFF454AE1921475C2BCFF4564"/>
    <w:rsid w:val="00EB4EF2"/>
  </w:style>
  <w:style w:type="paragraph" w:customStyle="1" w:styleId="9B4EC899EEC84AACB87D7318C075A336">
    <w:name w:val="9B4EC899EEC84AACB87D7318C075A336"/>
    <w:rsid w:val="00EB4EF2"/>
  </w:style>
  <w:style w:type="paragraph" w:customStyle="1" w:styleId="FF092DF547B34AC0867B267300032685">
    <w:name w:val="FF092DF547B34AC0867B267300032685"/>
    <w:rsid w:val="00EB4EF2"/>
  </w:style>
  <w:style w:type="paragraph" w:customStyle="1" w:styleId="FA7AB2208C9F4E6D983FB4EF99AC4850">
    <w:name w:val="FA7AB2208C9F4E6D983FB4EF99AC4850"/>
    <w:rsid w:val="00EB4EF2"/>
  </w:style>
  <w:style w:type="paragraph" w:customStyle="1" w:styleId="D4DABCA71C04489D85400572A747D0FA">
    <w:name w:val="D4DABCA71C04489D85400572A747D0FA"/>
    <w:rsid w:val="00EB4EF2"/>
  </w:style>
  <w:style w:type="paragraph" w:customStyle="1" w:styleId="E6897EB3769640C2A1A7C9FD18FA7582">
    <w:name w:val="E6897EB3769640C2A1A7C9FD18FA7582"/>
    <w:rsid w:val="00EB4EF2"/>
  </w:style>
  <w:style w:type="paragraph" w:customStyle="1" w:styleId="8CE1E2C187CC435FAC256B5111AD8831">
    <w:name w:val="8CE1E2C187CC435FAC256B5111AD8831"/>
    <w:rsid w:val="00EB4EF2"/>
  </w:style>
  <w:style w:type="paragraph" w:customStyle="1" w:styleId="4FDD145181F4417995602EA36E90BDE3">
    <w:name w:val="4FDD145181F4417995602EA36E90BDE3"/>
    <w:rsid w:val="00EB4EF2"/>
  </w:style>
  <w:style w:type="paragraph" w:customStyle="1" w:styleId="E91AEEEACA5943A6B570C7B999099B39">
    <w:name w:val="E91AEEEACA5943A6B570C7B999099B39"/>
    <w:rsid w:val="00EB4EF2"/>
  </w:style>
  <w:style w:type="paragraph" w:customStyle="1" w:styleId="F30B0F058BB342408E1BD88AD60EF9AB">
    <w:name w:val="F30B0F058BB342408E1BD88AD60EF9AB"/>
    <w:rsid w:val="00EB4EF2"/>
  </w:style>
  <w:style w:type="paragraph" w:customStyle="1" w:styleId="96C4B67E0AF74FFAB537A3C72C089D3B">
    <w:name w:val="96C4B67E0AF74FFAB537A3C72C089D3B"/>
    <w:rsid w:val="00EB4EF2"/>
  </w:style>
  <w:style w:type="paragraph" w:customStyle="1" w:styleId="5548329ADE5F4C73B7336AB9C134D606">
    <w:name w:val="5548329ADE5F4C73B7336AB9C134D606"/>
    <w:rsid w:val="00EB4EF2"/>
  </w:style>
  <w:style w:type="paragraph" w:customStyle="1" w:styleId="97F36AF774B74305BF5D75067B2E1360">
    <w:name w:val="97F36AF774B74305BF5D75067B2E1360"/>
    <w:rsid w:val="00EB4EF2"/>
  </w:style>
  <w:style w:type="paragraph" w:customStyle="1" w:styleId="BADFB8FF78C44EAD88C4F87DF82E7190">
    <w:name w:val="BADFB8FF78C44EAD88C4F87DF82E7190"/>
    <w:rsid w:val="00EB4E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BD15C-3F40-4AC1-B0BA-FE5713D45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1074</Words>
  <Characters>6769</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U n t e r w e i s u n g s k o n z e p t i o n</vt:lpstr>
    </vt:vector>
  </TitlesOfParts>
  <Company>LMBV mbH</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n t e r w e i s u n g s k o n z e p t i o n</dc:title>
  <dc:creator>BergnerJ</dc:creator>
  <cp:lastModifiedBy>Barthold, Lucas</cp:lastModifiedBy>
  <cp:revision>15</cp:revision>
  <cp:lastPrinted>2023-11-07T08:01:00Z</cp:lastPrinted>
  <dcterms:created xsi:type="dcterms:W3CDTF">2020-07-10T08:13:00Z</dcterms:created>
  <dcterms:modified xsi:type="dcterms:W3CDTF">2024-05-06T11:03:00Z</dcterms:modified>
</cp:coreProperties>
</file>